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shd w:fill="ffffff" w:val="clear"/>
        <w:ind w:left="0" w:hanging="360"/>
        <w:rPr>
          <w:rFonts w:ascii="inherit" w:cs="inherit" w:eastAsia="inherit" w:hAnsi="inherit"/>
          <w:color w:val="474747"/>
        </w:rPr>
      </w:pPr>
      <w:r w:rsidDel="00000000" w:rsidR="00000000" w:rsidRPr="00000000">
        <w:rPr>
          <w:rFonts w:ascii="inherit" w:cs="inherit" w:eastAsia="inherit" w:hAnsi="inherit"/>
          <w:color w:val="474747"/>
          <w:rtl w:val="0"/>
        </w:rPr>
        <w:t xml:space="preserve">Knowing that Liesel is called a “thief,” how does the book complicate our ideas of justice and judgment? Which characters do you view as just/unjust or brave/cowardly, and why? Which events or details most color your perceptions of these characters?</w:t>
      </w:r>
    </w:p>
    <w:p w:rsidR="00000000" w:rsidDel="00000000" w:rsidP="00000000" w:rsidRDefault="00000000" w:rsidRPr="00000000" w14:paraId="00000002">
      <w:pPr>
        <w:shd w:fill="ffffff" w:val="clear"/>
        <w:rPr>
          <w:rFonts w:ascii="inherit" w:cs="inherit" w:eastAsia="inherit" w:hAnsi="inherit"/>
          <w:color w:val="474747"/>
        </w:rPr>
      </w:pPr>
      <w:r w:rsidDel="00000000" w:rsidR="00000000" w:rsidRPr="00000000">
        <w:rPr>
          <w:rtl w:val="0"/>
        </w:rPr>
      </w:r>
    </w:p>
    <w:p w:rsidR="00000000" w:rsidDel="00000000" w:rsidP="00000000" w:rsidRDefault="00000000" w:rsidRPr="00000000" w14:paraId="00000003">
      <w:pPr>
        <w:numPr>
          <w:ilvl w:val="0"/>
          <w:numId w:val="1"/>
        </w:numPr>
        <w:shd w:fill="ffffff" w:val="clear"/>
        <w:ind w:left="0" w:hanging="360"/>
        <w:rPr>
          <w:rFonts w:ascii="inherit" w:cs="inherit" w:eastAsia="inherit" w:hAnsi="inherit"/>
          <w:color w:val="474747"/>
        </w:rPr>
      </w:pPr>
      <w:r w:rsidDel="00000000" w:rsidR="00000000" w:rsidRPr="00000000">
        <w:rPr>
          <w:rFonts w:ascii="inherit" w:cs="inherit" w:eastAsia="inherit" w:hAnsi="inherit"/>
          <w:color w:val="474747"/>
          <w:rtl w:val="0"/>
        </w:rPr>
        <w:t xml:space="preserve">What choices do characters make about groups they will belong to? What groups do they belong to without choice? What are the consequences?</w:t>
      </w:r>
    </w:p>
    <w:p w:rsidR="00000000" w:rsidDel="00000000" w:rsidP="00000000" w:rsidRDefault="00000000" w:rsidRPr="00000000" w14:paraId="00000004">
      <w:pPr>
        <w:shd w:fill="ffffff" w:val="clear"/>
        <w:rPr>
          <w:rFonts w:ascii="inherit" w:cs="inherit" w:eastAsia="inherit" w:hAnsi="inherit"/>
          <w:color w:val="474747"/>
        </w:rPr>
      </w:pPr>
      <w:r w:rsidDel="00000000" w:rsidR="00000000" w:rsidRPr="00000000">
        <w:rPr>
          <w:rtl w:val="0"/>
        </w:rPr>
      </w:r>
    </w:p>
    <w:p w:rsidR="00000000" w:rsidDel="00000000" w:rsidP="00000000" w:rsidRDefault="00000000" w:rsidRPr="00000000" w14:paraId="00000005">
      <w:pPr>
        <w:numPr>
          <w:ilvl w:val="0"/>
          <w:numId w:val="1"/>
        </w:numPr>
        <w:shd w:fill="ffffff" w:val="clear"/>
        <w:ind w:left="0" w:hanging="360"/>
        <w:rPr>
          <w:rFonts w:ascii="inherit" w:cs="inherit" w:eastAsia="inherit" w:hAnsi="inherit"/>
          <w:color w:val="474747"/>
        </w:rPr>
      </w:pPr>
      <w:r w:rsidDel="00000000" w:rsidR="00000000" w:rsidRPr="00000000">
        <w:rPr>
          <w:rFonts w:ascii="inherit" w:cs="inherit" w:eastAsia="inherit" w:hAnsi="inherit"/>
          <w:color w:val="474747"/>
          <w:rtl w:val="0"/>
        </w:rPr>
        <w:t xml:space="preserve">Zusak’s books often portray characters with a tendency to fight—including Max and Liesel. Is a child who fights more forgivable that an adult who fights? Why?</w:t>
      </w:r>
    </w:p>
    <w:p w:rsidR="00000000" w:rsidDel="00000000" w:rsidP="00000000" w:rsidRDefault="00000000" w:rsidRPr="00000000" w14:paraId="00000006">
      <w:pPr>
        <w:shd w:fill="ffffff" w:val="clear"/>
        <w:rPr>
          <w:rFonts w:ascii="inherit" w:cs="inherit" w:eastAsia="inherit" w:hAnsi="inherit"/>
          <w:color w:val="474747"/>
        </w:rPr>
      </w:pPr>
      <w:r w:rsidDel="00000000" w:rsidR="00000000" w:rsidRPr="00000000">
        <w:rPr>
          <w:rtl w:val="0"/>
        </w:rPr>
      </w:r>
    </w:p>
    <w:p w:rsidR="00000000" w:rsidDel="00000000" w:rsidP="00000000" w:rsidRDefault="00000000" w:rsidRPr="00000000" w14:paraId="00000007">
      <w:pPr>
        <w:numPr>
          <w:ilvl w:val="0"/>
          <w:numId w:val="1"/>
        </w:numPr>
        <w:shd w:fill="ffffff" w:val="clear"/>
        <w:ind w:left="0" w:hanging="360"/>
        <w:rPr>
          <w:rFonts w:ascii="inherit" w:cs="inherit" w:eastAsia="inherit" w:hAnsi="inherit"/>
          <w:color w:val="474747"/>
        </w:rPr>
      </w:pPr>
      <w:r w:rsidDel="00000000" w:rsidR="00000000" w:rsidRPr="00000000">
        <w:rPr>
          <w:rFonts w:ascii="inherit" w:cs="inherit" w:eastAsia="inherit" w:hAnsi="inherit"/>
          <w:color w:val="474747"/>
          <w:rtl w:val="0"/>
        </w:rPr>
        <w:t xml:space="preserve">Is Hans Hubermann a courageous man? How does he show courage, or lack of courage?</w:t>
      </w:r>
    </w:p>
    <w:p w:rsidR="00000000" w:rsidDel="00000000" w:rsidP="00000000" w:rsidRDefault="00000000" w:rsidRPr="00000000" w14:paraId="00000008">
      <w:pPr>
        <w:shd w:fill="ffffff" w:val="clear"/>
        <w:rPr>
          <w:rFonts w:ascii="inherit" w:cs="inherit" w:eastAsia="inherit" w:hAnsi="inherit"/>
          <w:color w:val="474747"/>
        </w:rPr>
      </w:pPr>
      <w:r w:rsidDel="00000000" w:rsidR="00000000" w:rsidRPr="00000000">
        <w:rPr>
          <w:rtl w:val="0"/>
        </w:rPr>
      </w:r>
    </w:p>
    <w:p w:rsidR="00000000" w:rsidDel="00000000" w:rsidP="00000000" w:rsidRDefault="00000000" w:rsidRPr="00000000" w14:paraId="00000009">
      <w:pPr>
        <w:numPr>
          <w:ilvl w:val="0"/>
          <w:numId w:val="1"/>
        </w:numPr>
        <w:shd w:fill="ffffff" w:val="clear"/>
        <w:ind w:left="0" w:hanging="360"/>
        <w:rPr>
          <w:rFonts w:ascii="inherit" w:cs="inherit" w:eastAsia="inherit" w:hAnsi="inherit"/>
          <w:color w:val="474747"/>
        </w:rPr>
      </w:pPr>
      <w:r w:rsidDel="00000000" w:rsidR="00000000" w:rsidRPr="00000000">
        <w:rPr>
          <w:rFonts w:ascii="inherit" w:cs="inherit" w:eastAsia="inherit" w:hAnsi="inherit"/>
          <w:color w:val="474747"/>
          <w:rtl w:val="0"/>
        </w:rPr>
        <w:t xml:space="preserve">Who has power in this book? How does Liesel gain power, and how does Max? Toward the end of the novel Liesel remarks to herself that words give power. How so?</w:t>
      </w:r>
    </w:p>
    <w:p w:rsidR="00000000" w:rsidDel="00000000" w:rsidP="00000000" w:rsidRDefault="00000000" w:rsidRPr="00000000" w14:paraId="0000000A">
      <w:pPr>
        <w:rPr/>
      </w:pPr>
      <w:bookmarkStart w:colFirst="0" w:colLast="0" w:name="_gjdgxs" w:id="0"/>
      <w:bookmarkEnd w:id="0"/>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inheri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