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68b15" w:val="clear"/>
        <w:spacing w:after="72" w:lineRule="auto"/>
        <w:jc w:val="center"/>
        <w:rPr>
          <w:rFonts w:ascii="Helvetica Neue" w:cs="Helvetica Neue" w:eastAsia="Helvetica Neue" w:hAnsi="Helvetica Neue"/>
          <w:b w:val="1"/>
          <w:color w:val="8e8e8e"/>
          <w:sz w:val="36"/>
          <w:szCs w:val="36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ffffff"/>
          <w:sz w:val="72"/>
          <w:szCs w:val="72"/>
          <w:rtl w:val="0"/>
        </w:rPr>
        <w:t xml:space="preserve">Project Ideas for Service Learning</w:t>
      </w:r>
      <w:r w:rsidDel="00000000" w:rsidR="00000000" w:rsidRPr="00000000">
        <w:rPr>
          <w:rtl w:val="0"/>
        </w:rPr>
      </w:r>
    </w:p>
    <w:tbl>
      <w:tblPr>
        <w:tblStyle w:val="Table1"/>
        <w:tblW w:w="14850.0" w:type="dxa"/>
        <w:jc w:val="left"/>
        <w:tblInd w:w="-225.0" w:type="dxa"/>
        <w:tblLayout w:type="fixed"/>
        <w:tblLook w:val="0400"/>
      </w:tblPr>
      <w:tblGrid>
        <w:gridCol w:w="8366"/>
        <w:gridCol w:w="6484"/>
        <w:tblGridChange w:id="0">
          <w:tblGrid>
            <w:gridCol w:w="8366"/>
            <w:gridCol w:w="6484"/>
          </w:tblGrid>
        </w:tblGridChange>
      </w:tblGrid>
      <w:tr>
        <w:trPr>
          <w:cantSplit w:val="0"/>
          <w:tblHeader w:val="0"/>
        </w:trPr>
        <w:tc>
          <w:tcPr>
            <w:tcMar>
              <w:top w:w="0.0" w:type="dxa"/>
              <w:left w:w="225.0" w:type="dxa"/>
              <w:bottom w:w="0.0" w:type="dxa"/>
              <w:right w:w="225.0" w:type="dxa"/>
            </w:tcMar>
          </w:tcPr>
          <w:p w:rsidR="00000000" w:rsidDel="00000000" w:rsidP="00000000" w:rsidRDefault="00000000" w:rsidRPr="00000000" w14:paraId="00000002">
            <w:pPr>
              <w:numPr>
                <w:ilvl w:val="0"/>
                <w:numId w:val="1"/>
              </w:numPr>
              <w:spacing w:after="0" w:lineRule="auto"/>
              <w:ind w:left="720" w:hanging="360"/>
              <w:rPr>
                <w:color w:val="44444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rtl w:val="0"/>
              </w:rPr>
              <w:t xml:space="preserve">Start an information campaign for a health or prevention topic.</w:t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before="0" w:lineRule="auto"/>
              <w:ind w:left="720" w:hanging="360"/>
              <w:rPr>
                <w:color w:val="44444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rtl w:val="0"/>
              </w:rPr>
              <w:t xml:space="preserve">Clean up a vacant lot and landscape with native vegetation.</w:t>
            </w:r>
          </w:p>
          <w:p w:rsidR="00000000" w:rsidDel="00000000" w:rsidP="00000000" w:rsidRDefault="00000000" w:rsidRPr="00000000" w14:paraId="00000004">
            <w:pPr>
              <w:numPr>
                <w:ilvl w:val="0"/>
                <w:numId w:val="1"/>
              </w:numPr>
              <w:spacing w:after="0" w:before="0" w:lineRule="auto"/>
              <w:ind w:left="720" w:hanging="360"/>
              <w:rPr>
                <w:color w:val="44444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rtl w:val="0"/>
              </w:rPr>
              <w:t xml:space="preserve">Start a letter-writing club to students in other states or countries and share stories with school.</w:t>
            </w:r>
          </w:p>
          <w:p w:rsidR="00000000" w:rsidDel="00000000" w:rsidP="00000000" w:rsidRDefault="00000000" w:rsidRPr="00000000" w14:paraId="00000005">
            <w:pPr>
              <w:numPr>
                <w:ilvl w:val="0"/>
                <w:numId w:val="1"/>
              </w:numPr>
              <w:spacing w:after="0" w:before="0" w:lineRule="auto"/>
              <w:ind w:left="720" w:hanging="360"/>
              <w:rPr>
                <w:color w:val="44444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rtl w:val="0"/>
              </w:rPr>
              <w:t xml:space="preserve">Clean up a local stream, park or pond.</w:t>
            </w:r>
          </w:p>
          <w:p w:rsidR="00000000" w:rsidDel="00000000" w:rsidP="00000000" w:rsidRDefault="00000000" w:rsidRPr="00000000" w14:paraId="00000006">
            <w:pPr>
              <w:numPr>
                <w:ilvl w:val="0"/>
                <w:numId w:val="1"/>
              </w:numPr>
              <w:spacing w:after="0" w:before="0" w:lineRule="auto"/>
              <w:ind w:left="720" w:hanging="360"/>
              <w:rPr>
                <w:color w:val="44444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rtl w:val="0"/>
              </w:rPr>
              <w:t xml:space="preserve">Establish a club to help an elderly neighbors.</w:t>
            </w:r>
          </w:p>
          <w:p w:rsidR="00000000" w:rsidDel="00000000" w:rsidP="00000000" w:rsidRDefault="00000000" w:rsidRPr="00000000" w14:paraId="00000007">
            <w:pPr>
              <w:numPr>
                <w:ilvl w:val="0"/>
                <w:numId w:val="1"/>
              </w:numPr>
              <w:spacing w:after="0" w:before="0" w:lineRule="auto"/>
              <w:ind w:left="720" w:hanging="360"/>
              <w:rPr>
                <w:color w:val="44444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rtl w:val="0"/>
              </w:rPr>
              <w:t xml:space="preserve">Write stories about the history of your town for your newspaper or students in younger grades.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1"/>
              </w:numPr>
              <w:spacing w:before="0" w:lineRule="auto"/>
              <w:ind w:left="720" w:hanging="360"/>
              <w:rPr>
                <w:color w:val="44444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rtl w:val="0"/>
              </w:rPr>
              <w:t xml:space="preserve">Research local service agencies and conduct a fundraiser to highlight and support one.​</w:t>
            </w:r>
          </w:p>
        </w:tc>
        <w:tc>
          <w:tcPr>
            <w:tcMar>
              <w:top w:w="0.0" w:type="dxa"/>
              <w:left w:w="225.0" w:type="dxa"/>
              <w:bottom w:w="0.0" w:type="dxa"/>
              <w:right w:w="225.0" w:type="dxa"/>
            </w:tcMar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</w:rPr>
              <w:drawing>
                <wp:inline distB="0" distT="0" distL="0" distR="0">
                  <wp:extent cx="3695700" cy="2628900"/>
                  <wp:effectExtent b="0" l="0" r="0" t="0"/>
                  <wp:docPr descr="icture" id="1" name="image1.jpg"/>
                  <a:graphic>
                    <a:graphicData uri="http://schemas.openxmlformats.org/drawingml/2006/picture">
                      <pic:pic>
                        <pic:nvPicPr>
                          <pic:cNvPr descr="icture" id="0" name="image1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5700" cy="2628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shd w:fill="dbe4e6" w:val="clear"/>
        <w:rPr>
          <w:rFonts w:ascii="Helvetica Neue" w:cs="Helvetica Neue" w:eastAsia="Helvetica Neue" w:hAnsi="Helvetica Neue"/>
          <w:color w:val="8e8e8e"/>
          <w:sz w:val="23"/>
          <w:szCs w:val="23"/>
        </w:rPr>
      </w:pPr>
      <w:r w:rsidDel="00000000" w:rsidR="00000000" w:rsidRPr="00000000">
        <w:rPr>
          <w:rFonts w:ascii="Helvetica Neue" w:cs="Helvetica Neue" w:eastAsia="Helvetica Neue" w:hAnsi="Helvetica Neue"/>
          <w:color w:val="8e8e8e"/>
          <w:sz w:val="23"/>
          <w:szCs w:val="23"/>
          <w:rtl w:val="0"/>
        </w:rPr>
        <w:t xml:space="preserve">​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hd w:fill="dbe4e6" w:val="clear"/>
        <w:spacing w:after="0" w:before="28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Make maps of your town for newcomers and highlight useful community resources.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hd w:fill="dbe4e6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Design and paint a mural for the outside of your school.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hd w:fill="dbe4e6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Survey your school or neighborhood to find out what gifts and talents people have that could advance the school’s mission. Publish the results.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hd w:fill="dbe4e6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Survey your school or neighborhoods to find out what people think are issues that need to be addressed. Publish the results.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hd w:fill="dbe4e6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Start a petition about an issue of concern to students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hd w:fill="dbe4e6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Create a "How to Keep from becoming a Crime Victim" flier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hd w:fill="dbe4e6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Paint over graffiti.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hd w:fill="dbe4e6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Plan a drug-free club for your school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hd w:fill="dbe4e6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Create a public service announcement (PSA).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hd w:fill="dbe4e6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Produce an anti-crime anti-drug, anti-violence play and perform it for others.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hd w:fill="dbe4e6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Create and distribute a list of hotlines or agency links for kids who might need help.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hd w:fill="dbe4e6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Create a hotline, which gives out hotline numbers for kids who need help.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hd w:fill="dbe4e6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Work with your school administration to review and improve the school discipline policy.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hd w:fill="dbe4e6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Research the need to reduce litter inside and outside your school or other public areas and propose solutions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hd w:fill="dbe4e6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Plan a low-maintenance garden on school grounds or other public areas.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hd w:fill="dbe4e6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Test school and community drinking water for lead and inform people of lead issues.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hd w:fill="dbe4e6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Start or encourage a recycling program at your school.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hd w:fill="dbe4e6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Fundraise for money to plant trees or gardens in your community.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hd w:fill="dbe4e6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Create a children's interpretive garden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hd w:fill="dbe4e6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Start an environmental club at your school.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hd w:fill="dbe4e6" w:val="clear"/>
        <w:spacing w:after="28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Hold a recycling contest.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hd w:fill="ffffff" w:val="clear"/>
        <w:spacing w:after="0" w:before="28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Make posters or collages that promote tolerance and understanding of difference. Post them in your school. Start a club to promote peace and tolerance.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Plan and host an Ethnic Awareness week.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Find, interview and write histories of diverse people in your community.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Volunteer to tutor students who need help with academic work or social skills.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Make New Kid Survival Kits for new students to your school.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Learn and create a program to teach about good nutrition.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Interview seniors and report on – personal histories, community, and stories of character…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Teach a class on the importance of getting healthy and staying healthy.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Create fliers to distribute to pet owners about the nutritional needs of pets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Make gift baskets and deliver to seniors.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Help disadvantaged children make gifts to give to other people.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Collect shoes, eyeglasses, etc. for children in a third world country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Purchase or write a children’s reading book and read to and give away books to children in hospitals.</w:t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Make "I Care" Kits for the homeless shelters in your area.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Hold a clothing drive and deliver items to homeless shelters.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Prepare food and serve at a homeless shelter.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Create a cookbook and sell and donate receipts to charity.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Hold a food, clothing drive and provide to local charity.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Hold a used book sale. Donate the money to school library or literacy group.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Collect used and new books to give to a hospital, nursing home, shelter, or preschool.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Read aloud to a person who is visually impaired.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Organize a reading hour for children at your school or library.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Make reading or math flashcards for primary students.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Set up a buddy system at your school for kids with special needs.</w:t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Fundraise for Braille books for the visually impaired.</w:t>
      </w:r>
    </w:p>
    <w:p w:rsidR="00000000" w:rsidDel="00000000" w:rsidP="00000000" w:rsidRDefault="00000000" w:rsidRPr="00000000" w14:paraId="00000039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Organize a public issues forum for speakers running for local political office.</w:t>
      </w:r>
    </w:p>
    <w:p w:rsidR="00000000" w:rsidDel="00000000" w:rsidP="00000000" w:rsidRDefault="00000000" w:rsidRPr="00000000" w14:paraId="0000003A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Hold after-school classes to younger latchkey students.</w:t>
      </w:r>
    </w:p>
    <w:p w:rsidR="00000000" w:rsidDel="00000000" w:rsidP="00000000" w:rsidRDefault="00000000" w:rsidRPr="00000000" w14:paraId="0000003B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Create a play that teaches young children how to stay safe at home while their parents are away.</w:t>
      </w:r>
    </w:p>
    <w:p w:rsidR="00000000" w:rsidDel="00000000" w:rsidP="00000000" w:rsidRDefault="00000000" w:rsidRPr="00000000" w14:paraId="0000003C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Make a flyer of after-school safety tips for young children</w:t>
      </w:r>
    </w:p>
    <w:p w:rsidR="00000000" w:rsidDel="00000000" w:rsidP="00000000" w:rsidRDefault="00000000" w:rsidRPr="00000000" w14:paraId="0000003D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Organize a first-aid training session for your school, club, or community</w:t>
      </w:r>
    </w:p>
    <w:p w:rsidR="00000000" w:rsidDel="00000000" w:rsidP="00000000" w:rsidRDefault="00000000" w:rsidRPr="00000000" w14:paraId="0000003E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Create a video on holiday safety tips.</w:t>
      </w:r>
    </w:p>
    <w:p w:rsidR="00000000" w:rsidDel="00000000" w:rsidP="00000000" w:rsidRDefault="00000000" w:rsidRPr="00000000" w14:paraId="0000003F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Sing, perform a play, give a magic show, host a dance, or play an instrument for senior citizens.</w:t>
      </w:r>
    </w:p>
    <w:p w:rsidR="00000000" w:rsidDel="00000000" w:rsidP="00000000" w:rsidRDefault="00000000" w:rsidRPr="00000000" w14:paraId="00000040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Research your community and write a children's book with a younger student on your community.</w:t>
      </w:r>
    </w:p>
    <w:p w:rsidR="00000000" w:rsidDel="00000000" w:rsidP="00000000" w:rsidRDefault="00000000" w:rsidRPr="00000000" w14:paraId="00000041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Write stories and story questions to read to younger children.</w:t>
      </w:r>
    </w:p>
    <w:p w:rsidR="00000000" w:rsidDel="00000000" w:rsidP="00000000" w:rsidRDefault="00000000" w:rsidRPr="00000000" w14:paraId="00000042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Hold an "Elderfair" at a local senior center.</w:t>
      </w:r>
    </w:p>
    <w:p w:rsidR="00000000" w:rsidDel="00000000" w:rsidP="00000000" w:rsidRDefault="00000000" w:rsidRPr="00000000" w14:paraId="00000043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Become pen pals with residents of a local senior center.</w:t>
      </w:r>
    </w:p>
    <w:p w:rsidR="00000000" w:rsidDel="00000000" w:rsidP="00000000" w:rsidRDefault="00000000" w:rsidRPr="00000000" w14:paraId="00000044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Create a time capsule with items from students and senior citizens.</w:t>
      </w:r>
    </w:p>
    <w:p w:rsidR="00000000" w:rsidDel="00000000" w:rsidP="00000000" w:rsidRDefault="00000000" w:rsidRPr="00000000" w14:paraId="00000045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Work with senior citizens to create a "then and now" book on themes such as school, childhood games, work, recreation food, music, etc.</w:t>
      </w:r>
    </w:p>
    <w:p w:rsidR="00000000" w:rsidDel="00000000" w:rsidP="00000000" w:rsidRDefault="00000000" w:rsidRPr="00000000" w14:paraId="00000046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Create "need to know" packets for students coming into next year's class.</w:t>
      </w:r>
    </w:p>
    <w:p w:rsidR="00000000" w:rsidDel="00000000" w:rsidP="00000000" w:rsidRDefault="00000000" w:rsidRPr="00000000" w14:paraId="00000047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Create teaching aids for a nearby day care center.</w:t>
      </w:r>
    </w:p>
    <w:p w:rsidR="00000000" w:rsidDel="00000000" w:rsidP="00000000" w:rsidRDefault="00000000" w:rsidRPr="00000000" w14:paraId="00000048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Start a bird sanctuary. Build birdfeeders, plant trees, write journal entries about birds for younger grades.</w:t>
      </w:r>
    </w:p>
    <w:p w:rsidR="00000000" w:rsidDel="00000000" w:rsidP="00000000" w:rsidRDefault="00000000" w:rsidRPr="00000000" w14:paraId="00000049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Create a student-run conference on a topic. Have booths, breakout sessions, and speakers.</w:t>
      </w:r>
    </w:p>
    <w:p w:rsidR="00000000" w:rsidDel="00000000" w:rsidP="00000000" w:rsidRDefault="00000000" w:rsidRPr="00000000" w14:paraId="0000004A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Develop a school creed or service slogan and host school assemblies to promote service work</w:t>
      </w:r>
    </w:p>
    <w:p w:rsidR="00000000" w:rsidDel="00000000" w:rsidP="00000000" w:rsidRDefault="00000000" w:rsidRPr="00000000" w14:paraId="0000004B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Establish long-term service programs that future classes can continue.</w:t>
      </w:r>
    </w:p>
    <w:p w:rsidR="00000000" w:rsidDel="00000000" w:rsidP="00000000" w:rsidRDefault="00000000" w:rsidRPr="00000000" w14:paraId="0000004C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Lobby city/state officials to pass laws or ordinances of concern to you.</w:t>
      </w:r>
    </w:p>
    <w:p w:rsidR="00000000" w:rsidDel="00000000" w:rsidP="00000000" w:rsidRDefault="00000000" w:rsidRPr="00000000" w14:paraId="0000004D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Develop booklets on cultures within your school or community. Give them to the library and the Chamber of Commerce</w:t>
      </w:r>
    </w:p>
    <w:p w:rsidR="00000000" w:rsidDel="00000000" w:rsidP="00000000" w:rsidRDefault="00000000" w:rsidRPr="00000000" w14:paraId="0000004E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Translate town pamphlets and flyers into other languages to help community members who do not speak English.</w:t>
      </w:r>
    </w:p>
    <w:p w:rsidR="00000000" w:rsidDel="00000000" w:rsidP="00000000" w:rsidRDefault="00000000" w:rsidRPr="00000000" w14:paraId="0000004F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Organize and host an event to help prepare students making the transition to (middle school, high school, college).</w:t>
      </w:r>
    </w:p>
    <w:p w:rsidR="00000000" w:rsidDel="00000000" w:rsidP="00000000" w:rsidRDefault="00000000" w:rsidRPr="00000000" w14:paraId="00000050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Begin a youth-philanthropy board and fundraise to support topics of concern to board.</w:t>
      </w:r>
    </w:p>
    <w:p w:rsidR="00000000" w:rsidDel="00000000" w:rsidP="00000000" w:rsidRDefault="00000000" w:rsidRPr="00000000" w14:paraId="00000051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Conduct water sampling of local streams, lakes and ponds and provide results to State Dept of Natural Resources.</w:t>
      </w:r>
    </w:p>
    <w:p w:rsidR="00000000" w:rsidDel="00000000" w:rsidP="00000000" w:rsidRDefault="00000000" w:rsidRPr="00000000" w14:paraId="00000052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Study traffic patterns and accident reports for roads around school to evaluate safety issues.</w:t>
      </w:r>
    </w:p>
    <w:p w:rsidR="00000000" w:rsidDel="00000000" w:rsidP="00000000" w:rsidRDefault="00000000" w:rsidRPr="00000000" w14:paraId="00000053">
      <w:pPr>
        <w:numPr>
          <w:ilvl w:val="0"/>
          <w:numId w:val="3"/>
        </w:numPr>
        <w:shd w:fill="ffffff" w:val="clear"/>
        <w:spacing w:after="280" w:before="0" w:lineRule="auto"/>
        <w:ind w:left="720" w:hanging="360"/>
        <w:rPr>
          <w:color w:val="44444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3"/>
          <w:szCs w:val="23"/>
          <w:rtl w:val="0"/>
        </w:rPr>
        <w:t xml:space="preserve">Organize and administer a school store to sell school supplies and clothing with school logo/mascot and donate profits to charity.</w:t>
      </w:r>
    </w:p>
    <w:p w:rsidR="00000000" w:rsidDel="00000000" w:rsidP="00000000" w:rsidRDefault="00000000" w:rsidRPr="00000000" w14:paraId="00000054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Courier New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/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