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092" w:rsidRDefault="00A44092">
      <w:pPr>
        <w:pStyle w:val="Title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noProof/>
        </w:rPr>
        <w:drawing>
          <wp:anchor distT="0" distB="0" distL="114300" distR="114300" simplePos="0" relativeHeight="251658240" behindDoc="1" locked="0" layoutInCell="1" allowOverlap="1" wp14:anchorId="2CED26C3" wp14:editId="20F4C901">
            <wp:simplePos x="0" y="0"/>
            <wp:positionH relativeFrom="column">
              <wp:posOffset>2443480</wp:posOffset>
            </wp:positionH>
            <wp:positionV relativeFrom="paragraph">
              <wp:posOffset>46990</wp:posOffset>
            </wp:positionV>
            <wp:extent cx="685800" cy="669925"/>
            <wp:effectExtent l="0" t="0" r="0" b="0"/>
            <wp:wrapTight wrapText="bothSides">
              <wp:wrapPolygon edited="0">
                <wp:start x="0" y="0"/>
                <wp:lineTo x="0" y="20883"/>
                <wp:lineTo x="21000" y="20883"/>
                <wp:lineTo x="21000" y="0"/>
                <wp:lineTo x="0" y="0"/>
              </wp:wrapPolygon>
            </wp:wrapTight>
            <wp:docPr id="2" name="Picture 2" descr="TriWorldSchool2Colour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WorldSchool2Colour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092" w:rsidRDefault="00A44092">
      <w:pPr>
        <w:pStyle w:val="Title"/>
        <w:rPr>
          <w:rFonts w:ascii="Palatino Linotype" w:hAnsi="Palatino Linotype"/>
          <w:b/>
          <w:bCs/>
        </w:rPr>
      </w:pPr>
    </w:p>
    <w:p w:rsidR="00C77037" w:rsidRPr="00A44092" w:rsidRDefault="00C77037">
      <w:pPr>
        <w:pStyle w:val="Title"/>
        <w:rPr>
          <w:rFonts w:ascii="Palatino Linotype" w:hAnsi="Palatino Linotype"/>
          <w:b/>
          <w:bCs/>
        </w:rPr>
      </w:pPr>
      <w:r w:rsidRPr="00A44092">
        <w:rPr>
          <w:rFonts w:ascii="Palatino Linotype" w:hAnsi="Palatino Linotype"/>
          <w:b/>
          <w:bCs/>
        </w:rPr>
        <w:t>IB Teacher Training Checklist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2880"/>
        <w:gridCol w:w="1632"/>
        <w:gridCol w:w="1248"/>
      </w:tblGrid>
      <w:tr w:rsidR="00C77037" w:rsidRPr="00A44092">
        <w:trPr>
          <w:trHeight w:val="744"/>
        </w:trPr>
        <w:tc>
          <w:tcPr>
            <w:tcW w:w="864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44092" w:rsidRDefault="00C77037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Name</w:t>
            </w:r>
            <w:r w:rsidR="00A44092">
              <w:rPr>
                <w:rFonts w:ascii="Palatino Linotype" w:hAnsi="Palatino Linotype"/>
              </w:rPr>
              <w:t xml:space="preserve"> (as it is on </w:t>
            </w:r>
            <w:r w:rsidR="00FA0726">
              <w:rPr>
                <w:rFonts w:ascii="Palatino Linotype" w:hAnsi="Palatino Linotype"/>
              </w:rPr>
              <w:t xml:space="preserve">FCPS </w:t>
            </w:r>
            <w:bookmarkStart w:id="0" w:name="_GoBack"/>
            <w:bookmarkEnd w:id="0"/>
            <w:r w:rsidR="00A44092">
              <w:rPr>
                <w:rFonts w:ascii="Palatino Linotype" w:hAnsi="Palatino Linotype"/>
              </w:rPr>
              <w:t xml:space="preserve">pay stub): </w:t>
            </w:r>
          </w:p>
          <w:p w:rsidR="00A44092" w:rsidRDefault="00A4409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FCPS </w:t>
            </w:r>
            <w:r w:rsidR="00811A47" w:rsidRPr="00A44092">
              <w:rPr>
                <w:rFonts w:ascii="Palatino Linotype" w:hAnsi="Palatino Linotype"/>
              </w:rPr>
              <w:t>ID number:</w:t>
            </w:r>
            <w:r>
              <w:rPr>
                <w:rFonts w:ascii="Palatino Linotype" w:hAnsi="Palatino Linotype"/>
              </w:rPr>
              <w:t xml:space="preserve"> </w:t>
            </w:r>
          </w:p>
          <w:p w:rsidR="00A44092" w:rsidRDefault="00A4409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Date of </w:t>
            </w:r>
            <w:r w:rsidRPr="00A44092">
              <w:rPr>
                <w:rFonts w:ascii="Palatino Linotype" w:hAnsi="Palatino Linotype"/>
              </w:rPr>
              <w:t>B</w:t>
            </w:r>
            <w:r>
              <w:rPr>
                <w:rFonts w:ascii="Palatino Linotype" w:hAnsi="Palatino Linotype"/>
              </w:rPr>
              <w:t>irth</w:t>
            </w:r>
            <w:r w:rsidRPr="00A44092">
              <w:rPr>
                <w:rFonts w:ascii="Palatino Linotype" w:hAnsi="Palatino Linotype"/>
              </w:rPr>
              <w:t>:</w:t>
            </w:r>
          </w:p>
          <w:p w:rsidR="00A44092" w:rsidRDefault="00A4409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Home telephone number:</w:t>
            </w:r>
          </w:p>
          <w:p w:rsidR="00A44092" w:rsidRDefault="00A4409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Cell phone number:</w:t>
            </w:r>
          </w:p>
          <w:p w:rsidR="00A44092" w:rsidRDefault="00A4409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Emergency contact name:</w:t>
            </w:r>
          </w:p>
          <w:p w:rsidR="00C77037" w:rsidRPr="00A44092" w:rsidRDefault="00A44092" w:rsidP="00A4409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Emergency contact cell phone number:</w:t>
            </w:r>
          </w:p>
          <w:p w:rsidR="00A44092" w:rsidRDefault="00811A47" w:rsidP="00545A0B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 xml:space="preserve">Home address:                                                                         </w:t>
            </w:r>
          </w:p>
          <w:p w:rsidR="00545A0B" w:rsidRPr="00A44092" w:rsidRDefault="00545A0B" w:rsidP="00545A0B">
            <w:pPr>
              <w:rPr>
                <w:rFonts w:ascii="Palatino Linotype" w:hAnsi="Palatino Linotype"/>
              </w:rPr>
            </w:pPr>
          </w:p>
        </w:tc>
      </w:tr>
      <w:tr w:rsidR="00C77037" w:rsidRPr="00A44092">
        <w:trPr>
          <w:trHeight w:val="708"/>
        </w:trPr>
        <w:tc>
          <w:tcPr>
            <w:tcW w:w="28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C77037" w:rsidRPr="00A44092" w:rsidRDefault="00A4409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IB </w:t>
            </w:r>
            <w:r w:rsidR="00C77037" w:rsidRPr="00A44092">
              <w:rPr>
                <w:rFonts w:ascii="Palatino Linotype" w:hAnsi="Palatino Linotype"/>
              </w:rPr>
              <w:t>Subject</w:t>
            </w:r>
          </w:p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77037" w:rsidRPr="00A44092" w:rsidRDefault="00811A4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Date</w:t>
            </w:r>
            <w:r w:rsidR="00A44092">
              <w:rPr>
                <w:rFonts w:ascii="Palatino Linotype" w:hAnsi="Palatino Linotype"/>
              </w:rPr>
              <w:t xml:space="preserve"> Checklist Began</w:t>
            </w:r>
          </w:p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80" w:type="dxa"/>
            <w:gridSpan w:val="2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Dates</w:t>
            </w:r>
            <w:r w:rsidR="004B0BDD">
              <w:rPr>
                <w:rFonts w:ascii="Palatino Linotype" w:hAnsi="Palatino Linotype"/>
              </w:rPr>
              <w:t xml:space="preserve"> of IB TTW</w:t>
            </w:r>
          </w:p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540"/>
        </w:trPr>
        <w:tc>
          <w:tcPr>
            <w:tcW w:w="5760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" w:space="0" w:color="auto"/>
            </w:tcBorders>
          </w:tcPr>
          <w:p w:rsidR="00C77037" w:rsidRPr="00A44092" w:rsidRDefault="00C77037">
            <w:pPr>
              <w:jc w:val="center"/>
              <w:rPr>
                <w:rFonts w:ascii="Palatino Linotype" w:hAnsi="Palatino Linotype"/>
                <w:sz w:val="16"/>
              </w:rPr>
            </w:pPr>
          </w:p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Folder item</w:t>
            </w:r>
          </w:p>
        </w:tc>
        <w:tc>
          <w:tcPr>
            <w:tcW w:w="1632" w:type="dxa"/>
            <w:tcBorders>
              <w:top w:val="single" w:sz="2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77037" w:rsidRPr="00A44092" w:rsidRDefault="00C77037">
            <w:pPr>
              <w:jc w:val="center"/>
              <w:rPr>
                <w:rFonts w:ascii="Palatino Linotype" w:hAnsi="Palatino Linotype"/>
                <w:sz w:val="16"/>
              </w:rPr>
            </w:pPr>
          </w:p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Status</w:t>
            </w:r>
          </w:p>
        </w:tc>
        <w:tc>
          <w:tcPr>
            <w:tcW w:w="1248" w:type="dxa"/>
            <w:tcBorders>
              <w:top w:val="single" w:sz="24" w:space="0" w:color="auto"/>
              <w:left w:val="single" w:sz="2" w:space="0" w:color="auto"/>
              <w:bottom w:val="single" w:sz="18" w:space="0" w:color="auto"/>
              <w:right w:val="single" w:sz="24" w:space="0" w:color="auto"/>
            </w:tcBorders>
          </w:tcPr>
          <w:p w:rsidR="00C77037" w:rsidRPr="00A44092" w:rsidRDefault="00C77037">
            <w:pPr>
              <w:jc w:val="center"/>
              <w:rPr>
                <w:rFonts w:ascii="Palatino Linotype" w:hAnsi="Palatino Linotype"/>
                <w:sz w:val="16"/>
              </w:rPr>
            </w:pPr>
          </w:p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Date</w:t>
            </w: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  <w:right w:val="single" w:sz="2" w:space="0" w:color="auto"/>
            </w:tcBorders>
          </w:tcPr>
          <w:p w:rsidR="008B18FF" w:rsidRPr="00A44092" w:rsidRDefault="008B18FF" w:rsidP="00DA0710">
            <w:pPr>
              <w:pStyle w:val="ListParagraph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FCPS Online request</w:t>
            </w:r>
          </w:p>
          <w:p w:rsidR="008B18FF" w:rsidRPr="00A44092" w:rsidRDefault="008B18FF" w:rsidP="008B18FF">
            <w:pPr>
              <w:pStyle w:val="ListParagraph"/>
              <w:rPr>
                <w:rFonts w:ascii="Palatino Linotype" w:hAnsi="Palatino Linotype"/>
              </w:rPr>
            </w:pPr>
          </w:p>
        </w:tc>
        <w:tc>
          <w:tcPr>
            <w:tcW w:w="163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8B18FF" w:rsidRPr="00A44092" w:rsidRDefault="008B18F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Delivered</w:t>
            </w:r>
          </w:p>
        </w:tc>
        <w:tc>
          <w:tcPr>
            <w:tcW w:w="1248" w:type="dxa"/>
            <w:tcBorders>
              <w:top w:val="single" w:sz="18" w:space="0" w:color="auto"/>
              <w:left w:val="single" w:sz="2" w:space="0" w:color="auto"/>
              <w:right w:val="single" w:sz="24" w:space="0" w:color="auto"/>
            </w:tcBorders>
          </w:tcPr>
          <w:p w:rsidR="008B18FF" w:rsidRPr="00A44092" w:rsidRDefault="008B18F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/>
            <w:tcBorders>
              <w:left w:val="single" w:sz="24" w:space="0" w:color="auto"/>
              <w:bottom w:val="single" w:sz="18" w:space="0" w:color="auto"/>
              <w:right w:val="single" w:sz="2" w:space="0" w:color="auto"/>
            </w:tcBorders>
          </w:tcPr>
          <w:p w:rsidR="008B18FF" w:rsidRPr="00A44092" w:rsidRDefault="008B18FF" w:rsidP="00DA0710">
            <w:pPr>
              <w:pStyle w:val="ListParagraph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</w:p>
        </w:tc>
        <w:tc>
          <w:tcPr>
            <w:tcW w:w="163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8B18FF" w:rsidRPr="00A44092" w:rsidRDefault="008B18FF" w:rsidP="008B18F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Received</w:t>
            </w:r>
          </w:p>
        </w:tc>
        <w:tc>
          <w:tcPr>
            <w:tcW w:w="1248" w:type="dxa"/>
            <w:tcBorders>
              <w:left w:val="single" w:sz="2" w:space="0" w:color="auto"/>
              <w:bottom w:val="single" w:sz="18" w:space="0" w:color="auto"/>
              <w:right w:val="single" w:sz="24" w:space="0" w:color="auto"/>
            </w:tcBorders>
          </w:tcPr>
          <w:p w:rsidR="008B18FF" w:rsidRPr="00A44092" w:rsidRDefault="008B18F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  <w:right w:val="single" w:sz="2" w:space="0" w:color="auto"/>
            </w:tcBorders>
          </w:tcPr>
          <w:p w:rsidR="00D2402F" w:rsidRPr="00A44092" w:rsidRDefault="00D2402F" w:rsidP="00342E62">
            <w:pPr>
              <w:pStyle w:val="ListParagraph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Purchase Order for Conference Registration</w:t>
            </w:r>
          </w:p>
          <w:p w:rsidR="00D2402F" w:rsidRPr="00A44092" w:rsidRDefault="00D2402F" w:rsidP="00DA0710">
            <w:pPr>
              <w:pStyle w:val="ListParagraph"/>
              <w:rPr>
                <w:rFonts w:ascii="Palatino Linotype" w:hAnsi="Palatino Linotype"/>
              </w:rPr>
            </w:pPr>
          </w:p>
        </w:tc>
        <w:tc>
          <w:tcPr>
            <w:tcW w:w="163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Delivered</w:t>
            </w:r>
          </w:p>
        </w:tc>
        <w:tc>
          <w:tcPr>
            <w:tcW w:w="1248" w:type="dxa"/>
            <w:tcBorders>
              <w:top w:val="single" w:sz="18" w:space="0" w:color="auto"/>
              <w:left w:val="single" w:sz="2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/>
            <w:tcBorders>
              <w:left w:val="single" w:sz="24" w:space="0" w:color="auto"/>
              <w:right w:val="single" w:sz="2" w:space="0" w:color="auto"/>
            </w:tcBorders>
          </w:tcPr>
          <w:p w:rsidR="00D2402F" w:rsidRPr="00A44092" w:rsidRDefault="00D2402F" w:rsidP="008B18FF">
            <w:pPr>
              <w:pStyle w:val="ListParagraph"/>
              <w:rPr>
                <w:rFonts w:ascii="Palatino Linotype" w:hAnsi="Palatino Linotype"/>
              </w:rPr>
            </w:pPr>
          </w:p>
        </w:tc>
        <w:tc>
          <w:tcPr>
            <w:tcW w:w="1632" w:type="dxa"/>
            <w:tcBorders>
              <w:left w:val="single" w:sz="2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Received</w:t>
            </w:r>
          </w:p>
        </w:tc>
        <w:tc>
          <w:tcPr>
            <w:tcW w:w="1248" w:type="dxa"/>
            <w:tcBorders>
              <w:left w:val="single" w:sz="2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 w:val="restart"/>
            <w:tcBorders>
              <w:left w:val="single" w:sz="24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pStyle w:val="ListParagraph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Conference Registration</w:t>
            </w:r>
          </w:p>
        </w:tc>
        <w:tc>
          <w:tcPr>
            <w:tcW w:w="1632" w:type="dxa"/>
            <w:tcBorders>
              <w:left w:val="single" w:sz="2" w:space="0" w:color="auto"/>
              <w:right w:val="single" w:sz="2" w:space="0" w:color="auto"/>
            </w:tcBorders>
          </w:tcPr>
          <w:p w:rsidR="00D2402F" w:rsidRPr="00A44092" w:rsidRDefault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Sent</w:t>
            </w:r>
          </w:p>
        </w:tc>
        <w:tc>
          <w:tcPr>
            <w:tcW w:w="1248" w:type="dxa"/>
            <w:tcBorders>
              <w:left w:val="single" w:sz="2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/>
            <w:tcBorders>
              <w:left w:val="single" w:sz="24" w:space="0" w:color="auto"/>
              <w:bottom w:val="single" w:sz="18" w:space="0" w:color="auto"/>
              <w:right w:val="single" w:sz="2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  <w:tc>
          <w:tcPr>
            <w:tcW w:w="163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IB Confirmed</w:t>
            </w:r>
          </w:p>
        </w:tc>
        <w:tc>
          <w:tcPr>
            <w:tcW w:w="1248" w:type="dxa"/>
            <w:tcBorders>
              <w:left w:val="single" w:sz="2" w:space="0" w:color="auto"/>
              <w:bottom w:val="single" w:sz="18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pStyle w:val="ListParagraph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Purchase Order for Hotel</w:t>
            </w:r>
          </w:p>
        </w:tc>
        <w:tc>
          <w:tcPr>
            <w:tcW w:w="163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D2402F" w:rsidRPr="00A44092" w:rsidRDefault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Delivered</w:t>
            </w:r>
          </w:p>
        </w:tc>
        <w:tc>
          <w:tcPr>
            <w:tcW w:w="1248" w:type="dxa"/>
            <w:tcBorders>
              <w:top w:val="single" w:sz="18" w:space="0" w:color="auto"/>
              <w:left w:val="single" w:sz="2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/>
            <w:tcBorders>
              <w:left w:val="single" w:sz="24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pStyle w:val="ListParagraph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</w:p>
        </w:tc>
        <w:tc>
          <w:tcPr>
            <w:tcW w:w="1632" w:type="dxa"/>
            <w:tcBorders>
              <w:left w:val="single" w:sz="2" w:space="0" w:color="auto"/>
              <w:right w:val="single" w:sz="2" w:space="0" w:color="auto"/>
            </w:tcBorders>
          </w:tcPr>
          <w:p w:rsidR="00D2402F" w:rsidRPr="00A44092" w:rsidRDefault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Returned</w:t>
            </w:r>
          </w:p>
        </w:tc>
        <w:tc>
          <w:tcPr>
            <w:tcW w:w="1248" w:type="dxa"/>
            <w:tcBorders>
              <w:left w:val="single" w:sz="2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tcBorders>
              <w:left w:val="single" w:sz="24" w:space="0" w:color="auto"/>
              <w:bottom w:val="single" w:sz="18" w:space="0" w:color="auto"/>
              <w:right w:val="single" w:sz="2" w:space="0" w:color="auto"/>
            </w:tcBorders>
          </w:tcPr>
          <w:p w:rsidR="00C77037" w:rsidRPr="00A44092" w:rsidRDefault="00D2402F" w:rsidP="00D2402F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 xml:space="preserve">       5. Hotel Confirmation</w:t>
            </w:r>
          </w:p>
        </w:tc>
        <w:tc>
          <w:tcPr>
            <w:tcW w:w="163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Received</w:t>
            </w:r>
          </w:p>
        </w:tc>
        <w:tc>
          <w:tcPr>
            <w:tcW w:w="1248" w:type="dxa"/>
            <w:tcBorders>
              <w:left w:val="single" w:sz="2" w:space="0" w:color="auto"/>
              <w:bottom w:val="single" w:sz="18" w:space="0" w:color="auto"/>
              <w:right w:val="single" w:sz="24" w:space="0" w:color="auto"/>
            </w:tcBorders>
          </w:tcPr>
          <w:p w:rsidR="00C77037" w:rsidRPr="00A44092" w:rsidRDefault="00C77037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 w:val="restart"/>
            <w:tcBorders>
              <w:top w:val="single" w:sz="18" w:space="0" w:color="auto"/>
              <w:left w:val="single" w:sz="24" w:space="0" w:color="auto"/>
              <w:right w:val="single" w:sz="2" w:space="0" w:color="auto"/>
            </w:tcBorders>
          </w:tcPr>
          <w:p w:rsidR="00811A47" w:rsidRPr="00A44092" w:rsidRDefault="00D2402F" w:rsidP="00D2402F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 xml:space="preserve">       6. Purchase Order for Airfare</w:t>
            </w:r>
            <w:r w:rsidR="00545A0B" w:rsidRPr="00A44092">
              <w:rPr>
                <w:rFonts w:ascii="Palatino Linotype" w:hAnsi="Palatino Linotype"/>
              </w:rPr>
              <w:t xml:space="preserve"> </w:t>
            </w:r>
          </w:p>
          <w:p w:rsidR="00342E62" w:rsidRPr="00A44092" w:rsidRDefault="00342E62" w:rsidP="00D2402F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Preferred Airport?</w:t>
            </w:r>
          </w:p>
          <w:p w:rsidR="00342E62" w:rsidRPr="00A44092" w:rsidRDefault="00342E62" w:rsidP="00D2402F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Travel dates?</w:t>
            </w:r>
          </w:p>
          <w:p w:rsidR="00811A47" w:rsidRPr="00A44092" w:rsidRDefault="00811A47" w:rsidP="00D2402F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Airport parking needed?</w:t>
            </w:r>
          </w:p>
        </w:tc>
        <w:tc>
          <w:tcPr>
            <w:tcW w:w="163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D2402F" w:rsidRPr="00A44092" w:rsidRDefault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Delivered</w:t>
            </w:r>
          </w:p>
        </w:tc>
        <w:tc>
          <w:tcPr>
            <w:tcW w:w="1248" w:type="dxa"/>
            <w:tcBorders>
              <w:top w:val="single" w:sz="18" w:space="0" w:color="auto"/>
              <w:left w:val="single" w:sz="2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vMerge/>
            <w:tcBorders>
              <w:left w:val="single" w:sz="24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rPr>
                <w:rFonts w:ascii="Palatino Linotype" w:hAnsi="Palatino Linotype"/>
              </w:rPr>
            </w:pPr>
          </w:p>
        </w:tc>
        <w:tc>
          <w:tcPr>
            <w:tcW w:w="1632" w:type="dxa"/>
            <w:tcBorders>
              <w:left w:val="single" w:sz="2" w:space="0" w:color="auto"/>
              <w:right w:val="single" w:sz="2" w:space="0" w:color="auto"/>
            </w:tcBorders>
          </w:tcPr>
          <w:p w:rsidR="00D2402F" w:rsidRPr="00A44092" w:rsidRDefault="00D2402F" w:rsidP="00D2402F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Returned</w:t>
            </w:r>
          </w:p>
        </w:tc>
        <w:tc>
          <w:tcPr>
            <w:tcW w:w="1248" w:type="dxa"/>
            <w:tcBorders>
              <w:left w:val="single" w:sz="2" w:space="0" w:color="auto"/>
              <w:right w:val="single" w:sz="24" w:space="0" w:color="auto"/>
            </w:tcBorders>
          </w:tcPr>
          <w:p w:rsidR="00D2402F" w:rsidRPr="00A44092" w:rsidRDefault="00D2402F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379"/>
        </w:trPr>
        <w:tc>
          <w:tcPr>
            <w:tcW w:w="5760" w:type="dxa"/>
            <w:gridSpan w:val="2"/>
            <w:tcBorders>
              <w:left w:val="single" w:sz="24" w:space="0" w:color="auto"/>
              <w:bottom w:val="single" w:sz="18" w:space="0" w:color="auto"/>
              <w:right w:val="single" w:sz="2" w:space="0" w:color="auto"/>
            </w:tcBorders>
          </w:tcPr>
          <w:p w:rsidR="00C77037" w:rsidRPr="00A44092" w:rsidRDefault="00D2402F" w:rsidP="00D2402F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 xml:space="preserve">       7. Airfare Confirmation</w:t>
            </w:r>
          </w:p>
        </w:tc>
        <w:tc>
          <w:tcPr>
            <w:tcW w:w="163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77037" w:rsidRPr="00A44092" w:rsidRDefault="00C7703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Received</w:t>
            </w:r>
          </w:p>
        </w:tc>
        <w:tc>
          <w:tcPr>
            <w:tcW w:w="1248" w:type="dxa"/>
            <w:tcBorders>
              <w:left w:val="single" w:sz="2" w:space="0" w:color="auto"/>
              <w:bottom w:val="single" w:sz="18" w:space="0" w:color="auto"/>
              <w:right w:val="single" w:sz="24" w:space="0" w:color="auto"/>
            </w:tcBorders>
          </w:tcPr>
          <w:p w:rsidR="00C77037" w:rsidRPr="00A44092" w:rsidRDefault="00C77037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342E62">
        <w:trPr>
          <w:trHeight w:val="636"/>
        </w:trPr>
        <w:tc>
          <w:tcPr>
            <w:tcW w:w="5760" w:type="dxa"/>
            <w:gridSpan w:val="2"/>
            <w:tcBorders>
              <w:top w:val="single" w:sz="18" w:space="0" w:color="auto"/>
              <w:left w:val="single" w:sz="24" w:space="0" w:color="auto"/>
              <w:right w:val="single" w:sz="2" w:space="0" w:color="auto"/>
            </w:tcBorders>
          </w:tcPr>
          <w:p w:rsidR="00342E62" w:rsidRPr="00A44092" w:rsidRDefault="00342E62" w:rsidP="00342E62">
            <w:pPr>
              <w:jc w:val="center"/>
              <w:rPr>
                <w:rFonts w:ascii="Palatino Linotype" w:hAnsi="Palatino Linotype"/>
                <w:sz w:val="32"/>
                <w:szCs w:val="32"/>
              </w:rPr>
            </w:pPr>
            <w:r w:rsidRPr="00A44092">
              <w:rPr>
                <w:rFonts w:ascii="Palatino Linotype" w:hAnsi="Palatino Linotype"/>
                <w:sz w:val="32"/>
                <w:szCs w:val="32"/>
              </w:rPr>
              <w:t>Misc</w:t>
            </w:r>
            <w:r w:rsidR="00A71CA8">
              <w:rPr>
                <w:rFonts w:ascii="Palatino Linotype" w:hAnsi="Palatino Linotype"/>
                <w:sz w:val="32"/>
                <w:szCs w:val="32"/>
              </w:rPr>
              <w:t>ella</w:t>
            </w:r>
            <w:r w:rsidR="004B0BDD">
              <w:rPr>
                <w:rFonts w:ascii="Palatino Linotype" w:hAnsi="Palatino Linotype"/>
                <w:sz w:val="32"/>
                <w:szCs w:val="32"/>
              </w:rPr>
              <w:t>neous</w:t>
            </w:r>
            <w:r w:rsidRPr="00A44092">
              <w:rPr>
                <w:rFonts w:ascii="Palatino Linotype" w:hAnsi="Palatino Linotype"/>
                <w:sz w:val="32"/>
                <w:szCs w:val="32"/>
              </w:rPr>
              <w:t xml:space="preserve"> information for the teacher:</w:t>
            </w:r>
          </w:p>
        </w:tc>
        <w:tc>
          <w:tcPr>
            <w:tcW w:w="1632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342E62" w:rsidRPr="00A44092" w:rsidRDefault="00342E62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48" w:type="dxa"/>
            <w:tcBorders>
              <w:top w:val="single" w:sz="18" w:space="0" w:color="auto"/>
              <w:left w:val="single" w:sz="2" w:space="0" w:color="auto"/>
              <w:right w:val="single" w:sz="24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811A47">
        <w:trPr>
          <w:trHeight w:val="512"/>
        </w:trPr>
        <w:tc>
          <w:tcPr>
            <w:tcW w:w="5760" w:type="dxa"/>
            <w:gridSpan w:val="2"/>
            <w:tcBorders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342E62" w:rsidRPr="00A44092" w:rsidRDefault="00811A47" w:rsidP="00811A47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lastRenderedPageBreak/>
              <w:t>8. Practical Details for Conference</w:t>
            </w:r>
          </w:p>
        </w:tc>
        <w:tc>
          <w:tcPr>
            <w:tcW w:w="163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42E62" w:rsidRPr="00A44092" w:rsidRDefault="00811A47" w:rsidP="00811A47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Done</w:t>
            </w:r>
          </w:p>
        </w:tc>
        <w:tc>
          <w:tcPr>
            <w:tcW w:w="1248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D2402F">
        <w:trPr>
          <w:trHeight w:val="636"/>
        </w:trPr>
        <w:tc>
          <w:tcPr>
            <w:tcW w:w="5760" w:type="dxa"/>
            <w:gridSpan w:val="2"/>
            <w:tcBorders>
              <w:left w:val="single" w:sz="24" w:space="0" w:color="auto"/>
              <w:right w:val="single" w:sz="2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9. Remind Teacher of Leave Slips</w:t>
            </w:r>
          </w:p>
        </w:tc>
        <w:tc>
          <w:tcPr>
            <w:tcW w:w="1632" w:type="dxa"/>
            <w:tcBorders>
              <w:left w:val="single" w:sz="2" w:space="0" w:color="auto"/>
              <w:right w:val="single" w:sz="2" w:space="0" w:color="auto"/>
            </w:tcBorders>
          </w:tcPr>
          <w:p w:rsidR="00342E62" w:rsidRPr="00A44092" w:rsidRDefault="00342E62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Done</w:t>
            </w:r>
          </w:p>
        </w:tc>
        <w:tc>
          <w:tcPr>
            <w:tcW w:w="1248" w:type="dxa"/>
            <w:tcBorders>
              <w:left w:val="single" w:sz="2" w:space="0" w:color="auto"/>
              <w:right w:val="single" w:sz="24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D2402F">
        <w:trPr>
          <w:trHeight w:val="636"/>
        </w:trPr>
        <w:tc>
          <w:tcPr>
            <w:tcW w:w="5760" w:type="dxa"/>
            <w:gridSpan w:val="2"/>
            <w:tcBorders>
              <w:left w:val="single" w:sz="24" w:space="0" w:color="auto"/>
              <w:right w:val="single" w:sz="2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10. Itinerary Sheet</w:t>
            </w:r>
          </w:p>
        </w:tc>
        <w:tc>
          <w:tcPr>
            <w:tcW w:w="1632" w:type="dxa"/>
            <w:tcBorders>
              <w:left w:val="single" w:sz="2" w:space="0" w:color="auto"/>
              <w:right w:val="single" w:sz="2" w:space="0" w:color="auto"/>
            </w:tcBorders>
          </w:tcPr>
          <w:p w:rsidR="00342E62" w:rsidRPr="00A44092" w:rsidRDefault="00342E62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Done</w:t>
            </w:r>
          </w:p>
        </w:tc>
        <w:tc>
          <w:tcPr>
            <w:tcW w:w="1248" w:type="dxa"/>
            <w:tcBorders>
              <w:left w:val="single" w:sz="2" w:space="0" w:color="auto"/>
              <w:right w:val="single" w:sz="24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D2402F">
        <w:trPr>
          <w:trHeight w:val="636"/>
        </w:trPr>
        <w:tc>
          <w:tcPr>
            <w:tcW w:w="5760" w:type="dxa"/>
            <w:gridSpan w:val="2"/>
            <w:tcBorders>
              <w:left w:val="single" w:sz="24" w:space="0" w:color="auto"/>
              <w:right w:val="single" w:sz="2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11. Airport Parking Information</w:t>
            </w:r>
          </w:p>
        </w:tc>
        <w:tc>
          <w:tcPr>
            <w:tcW w:w="1632" w:type="dxa"/>
            <w:tcBorders>
              <w:left w:val="single" w:sz="2" w:space="0" w:color="auto"/>
              <w:right w:val="single" w:sz="2" w:space="0" w:color="auto"/>
            </w:tcBorders>
          </w:tcPr>
          <w:p w:rsidR="00342E62" w:rsidRPr="00A44092" w:rsidRDefault="00342E62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Done</w:t>
            </w:r>
          </w:p>
        </w:tc>
        <w:tc>
          <w:tcPr>
            <w:tcW w:w="1248" w:type="dxa"/>
            <w:tcBorders>
              <w:left w:val="single" w:sz="2" w:space="0" w:color="auto"/>
              <w:right w:val="single" w:sz="24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</w:p>
        </w:tc>
      </w:tr>
      <w:tr w:rsidR="00A44092" w:rsidRPr="00A44092" w:rsidTr="00D2402F">
        <w:trPr>
          <w:trHeight w:val="636"/>
        </w:trPr>
        <w:tc>
          <w:tcPr>
            <w:tcW w:w="5760" w:type="dxa"/>
            <w:gridSpan w:val="2"/>
            <w:tcBorders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342E62" w:rsidRPr="00A44092" w:rsidRDefault="00342E62" w:rsidP="008B18FF">
            <w:pPr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12. Reminder to Seek FCPS On-line Reimbursement Request</w:t>
            </w:r>
          </w:p>
        </w:tc>
        <w:tc>
          <w:tcPr>
            <w:tcW w:w="1632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342E62" w:rsidRPr="00A44092" w:rsidRDefault="00342E62">
            <w:pPr>
              <w:jc w:val="center"/>
              <w:rPr>
                <w:rFonts w:ascii="Palatino Linotype" w:hAnsi="Palatino Linotype"/>
              </w:rPr>
            </w:pPr>
            <w:r w:rsidRPr="00A44092">
              <w:rPr>
                <w:rFonts w:ascii="Palatino Linotype" w:hAnsi="Palatino Linotype"/>
              </w:rPr>
              <w:t>Done</w:t>
            </w:r>
          </w:p>
        </w:tc>
        <w:tc>
          <w:tcPr>
            <w:tcW w:w="1248" w:type="dxa"/>
            <w:tcBorders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342E62" w:rsidRPr="00A44092" w:rsidRDefault="00342E62">
            <w:pPr>
              <w:rPr>
                <w:rFonts w:ascii="Palatino Linotype" w:hAnsi="Palatino Linotype"/>
              </w:rPr>
            </w:pPr>
          </w:p>
        </w:tc>
      </w:tr>
    </w:tbl>
    <w:p w:rsidR="00C77037" w:rsidRPr="00A44092" w:rsidRDefault="00C77037">
      <w:pPr>
        <w:rPr>
          <w:rFonts w:ascii="Palatino Linotype" w:hAnsi="Palatino Linotype"/>
          <w:color w:val="FF0000"/>
        </w:rPr>
      </w:pPr>
    </w:p>
    <w:sectPr w:rsidR="00C77037" w:rsidRPr="00A44092" w:rsidSect="00B32E4F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92" w:rsidRDefault="00A44092" w:rsidP="00A44092">
      <w:r>
        <w:separator/>
      </w:r>
    </w:p>
  </w:endnote>
  <w:endnote w:type="continuationSeparator" w:id="0">
    <w:p w:rsidR="00A44092" w:rsidRDefault="00A44092" w:rsidP="00A4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92" w:rsidRDefault="00A44092" w:rsidP="00A44092">
      <w:r>
        <w:separator/>
      </w:r>
    </w:p>
  </w:footnote>
  <w:footnote w:type="continuationSeparator" w:id="0">
    <w:p w:rsidR="00A44092" w:rsidRDefault="00A44092" w:rsidP="00A44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092" w:rsidRPr="00A44092" w:rsidRDefault="001A446F" w:rsidP="00A44092">
    <w:pPr>
      <w:pStyle w:val="Header"/>
      <w:rPr>
        <w:rFonts w:ascii="Palatino Linotype" w:hAnsi="Palatino Linotype"/>
        <w:i/>
        <w:sz w:val="20"/>
        <w:szCs w:val="20"/>
      </w:rPr>
    </w:pPr>
    <w:r>
      <w:rPr>
        <w:rFonts w:ascii="Palatino Linotype" w:hAnsi="Palatino Linotype"/>
        <w:i/>
        <w:sz w:val="20"/>
        <w:szCs w:val="20"/>
      </w:rPr>
      <w:t xml:space="preserve">Matthew Axelrod &amp; Carlota Bernal </w:t>
    </w:r>
    <w:proofErr w:type="spellStart"/>
    <w:r>
      <w:rPr>
        <w:rFonts w:ascii="Palatino Linotype" w:hAnsi="Palatino Linotype"/>
        <w:i/>
        <w:sz w:val="20"/>
        <w:szCs w:val="20"/>
      </w:rPr>
      <w:t>Shewchuk</w:t>
    </w:r>
    <w:proofErr w:type="spellEnd"/>
    <w:r>
      <w:rPr>
        <w:rFonts w:ascii="Palatino Linotype" w:hAnsi="Palatino Linotype"/>
        <w:i/>
        <w:sz w:val="20"/>
        <w:szCs w:val="20"/>
      </w:rPr>
      <w:t>, DP Co-Coordinators</w:t>
    </w:r>
    <w:r>
      <w:rPr>
        <w:rFonts w:ascii="Palatino Linotype" w:hAnsi="Palatino Linotype"/>
        <w:i/>
        <w:sz w:val="20"/>
        <w:szCs w:val="20"/>
      </w:rPr>
      <w:tab/>
      <w:t>George C. Marshall High School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57C7"/>
    <w:multiLevelType w:val="hybridMultilevel"/>
    <w:tmpl w:val="ADF2B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76"/>
    <w:rsid w:val="00087881"/>
    <w:rsid w:val="00096A44"/>
    <w:rsid w:val="00173489"/>
    <w:rsid w:val="001A446F"/>
    <w:rsid w:val="00342E62"/>
    <w:rsid w:val="00405813"/>
    <w:rsid w:val="004B0BDD"/>
    <w:rsid w:val="00545A0B"/>
    <w:rsid w:val="005B623A"/>
    <w:rsid w:val="0064453A"/>
    <w:rsid w:val="00652F76"/>
    <w:rsid w:val="00666645"/>
    <w:rsid w:val="00756A8C"/>
    <w:rsid w:val="00811A47"/>
    <w:rsid w:val="008B18FF"/>
    <w:rsid w:val="00A44092"/>
    <w:rsid w:val="00A71CA8"/>
    <w:rsid w:val="00B32E4F"/>
    <w:rsid w:val="00B83963"/>
    <w:rsid w:val="00BB1553"/>
    <w:rsid w:val="00C77037"/>
    <w:rsid w:val="00D2402F"/>
    <w:rsid w:val="00DA0710"/>
    <w:rsid w:val="00F156D8"/>
    <w:rsid w:val="00FA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E4F"/>
    <w:rPr>
      <w:sz w:val="24"/>
      <w:szCs w:val="24"/>
    </w:rPr>
  </w:style>
  <w:style w:type="paragraph" w:styleId="Heading1">
    <w:name w:val="heading 1"/>
    <w:basedOn w:val="Normal"/>
    <w:next w:val="Normal"/>
    <w:qFormat/>
    <w:rsid w:val="00B32E4F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32E4F"/>
    <w:pPr>
      <w:jc w:val="center"/>
    </w:pPr>
    <w:rPr>
      <w:sz w:val="44"/>
    </w:rPr>
  </w:style>
  <w:style w:type="paragraph" w:styleId="ListParagraph">
    <w:name w:val="List Paragraph"/>
    <w:basedOn w:val="Normal"/>
    <w:uiPriority w:val="34"/>
    <w:qFormat/>
    <w:rsid w:val="00DA07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7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40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09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40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0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E4F"/>
    <w:rPr>
      <w:sz w:val="24"/>
      <w:szCs w:val="24"/>
    </w:rPr>
  </w:style>
  <w:style w:type="paragraph" w:styleId="Heading1">
    <w:name w:val="heading 1"/>
    <w:basedOn w:val="Normal"/>
    <w:next w:val="Normal"/>
    <w:qFormat/>
    <w:rsid w:val="00B32E4F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32E4F"/>
    <w:pPr>
      <w:jc w:val="center"/>
    </w:pPr>
    <w:rPr>
      <w:sz w:val="44"/>
    </w:rPr>
  </w:style>
  <w:style w:type="paragraph" w:styleId="ListParagraph">
    <w:name w:val="List Paragraph"/>
    <w:basedOn w:val="Normal"/>
    <w:uiPriority w:val="34"/>
    <w:qFormat/>
    <w:rsid w:val="00DA07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7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40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09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40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0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IB Teacher Training Checklist</vt:lpstr>
    </vt:vector>
  </TitlesOfParts>
  <Company>FCPS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Teacher Training Checklist</dc:title>
  <dc:creator>dacoast</dc:creator>
  <cp:lastModifiedBy>Carlota Bernal Shewchuk</cp:lastModifiedBy>
  <cp:revision>5</cp:revision>
  <cp:lastPrinted>2014-07-11T15:50:00Z</cp:lastPrinted>
  <dcterms:created xsi:type="dcterms:W3CDTF">2015-07-16T15:03:00Z</dcterms:created>
  <dcterms:modified xsi:type="dcterms:W3CDTF">2015-07-16T15:08:00Z</dcterms:modified>
</cp:coreProperties>
</file>