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C36" w:rsidRDefault="00C30995" w:rsidP="002301D6">
      <w:pPr>
        <w:pStyle w:val="Title"/>
      </w:pPr>
      <w:r w:rsidRPr="005939BF">
        <w:t>Personal Project Supervising Tips:  Initial Meeting</w:t>
      </w:r>
    </w:p>
    <w:p w:rsidR="006C648B" w:rsidRPr="005939BF" w:rsidRDefault="006C648B" w:rsidP="005939BF">
      <w:pPr>
        <w:jc w:val="center"/>
        <w:rPr>
          <w:rFonts w:ascii="Arial Black" w:hAnsi="Arial Black"/>
          <w:b/>
        </w:rPr>
      </w:pPr>
    </w:p>
    <w:p w:rsidR="006C648B" w:rsidRDefault="006E74CF" w:rsidP="006C648B">
      <w:r w:rsidRPr="006C648B">
        <w:rPr>
          <w:b/>
          <w:sz w:val="28"/>
          <w:szCs w:val="28"/>
        </w:rPr>
        <w:t>Before you meet</w:t>
      </w:r>
      <w:r w:rsidR="002301D6">
        <w:rPr>
          <w:b/>
          <w:sz w:val="28"/>
          <w:szCs w:val="28"/>
        </w:rPr>
        <w:t>:</w:t>
      </w:r>
      <w:r>
        <w:t xml:space="preserve"> </w:t>
      </w:r>
    </w:p>
    <w:p w:rsidR="006C648B" w:rsidRDefault="006C648B" w:rsidP="006C648B">
      <w:pPr>
        <w:pStyle w:val="ListParagraph"/>
        <w:numPr>
          <w:ilvl w:val="0"/>
          <w:numId w:val="2"/>
        </w:numPr>
      </w:pPr>
      <w:r>
        <w:t>P</w:t>
      </w:r>
      <w:r w:rsidR="006E74CF">
        <w:t>lease</w:t>
      </w:r>
      <w:r w:rsidR="00DD3D9A">
        <w:t xml:space="preserve"> ask your mentees to share their process journal with you.   </w:t>
      </w:r>
    </w:p>
    <w:p w:rsidR="006C648B" w:rsidRDefault="00DD3D9A" w:rsidP="006C648B">
      <w:pPr>
        <w:pStyle w:val="ListParagraph"/>
        <w:numPr>
          <w:ilvl w:val="0"/>
          <w:numId w:val="2"/>
        </w:numPr>
      </w:pPr>
      <w:r>
        <w:t>F</w:t>
      </w:r>
      <w:r w:rsidR="00521423">
        <w:t>amiliarize yourself with</w:t>
      </w:r>
      <w:r>
        <w:t xml:space="preserve"> Process Journal prompts completed to date </w:t>
      </w:r>
      <w:r w:rsidR="00C30995">
        <w:t>(see MYP Personal Project Journal Prompts in MYP Personal Project folder in Stuart Staff shortcuts).</w:t>
      </w:r>
      <w:r>
        <w:t xml:space="preserve">  If they are in an English 10 Standard class they should have completed the first eight journals </w:t>
      </w:r>
      <w:bookmarkStart w:id="0" w:name="_GoBack"/>
      <w:bookmarkEnd w:id="0"/>
      <w:r>
        <w:t xml:space="preserve">and the draft of Report, Part I.  </w:t>
      </w:r>
      <w:r w:rsidR="00C30995">
        <w:t xml:space="preserve"> </w:t>
      </w:r>
    </w:p>
    <w:p w:rsidR="006C648B" w:rsidRDefault="00DD3D9A" w:rsidP="006C648B">
      <w:pPr>
        <w:pStyle w:val="ListParagraph"/>
        <w:numPr>
          <w:ilvl w:val="0"/>
          <w:numId w:val="2"/>
        </w:numPr>
      </w:pPr>
      <w:r>
        <w:t xml:space="preserve">They should be ready to talk about their research and what they have learned about their topic and </w:t>
      </w:r>
      <w:r w:rsidR="006C648B">
        <w:t xml:space="preserve">the </w:t>
      </w:r>
      <w:r>
        <w:t xml:space="preserve">product ideas they are considering. </w:t>
      </w:r>
    </w:p>
    <w:p w:rsidR="006C648B" w:rsidRDefault="00DD3D9A" w:rsidP="006C648B">
      <w:pPr>
        <w:pStyle w:val="ListParagraph"/>
        <w:numPr>
          <w:ilvl w:val="0"/>
          <w:numId w:val="2"/>
        </w:numPr>
      </w:pPr>
      <w:r>
        <w:t xml:space="preserve"> If they are in an English 10 Honors class they may not be quite as far along in the process as they did not start until the beginning of the 2</w:t>
      </w:r>
      <w:r w:rsidRPr="00DD3D9A">
        <w:rPr>
          <w:vertAlign w:val="superscript"/>
        </w:rPr>
        <w:t>nd</w:t>
      </w:r>
      <w:r>
        <w:t xml:space="preserve"> quarter.</w:t>
      </w:r>
    </w:p>
    <w:p w:rsidR="002301D6" w:rsidRDefault="002301D6" w:rsidP="002301D6">
      <w:pPr>
        <w:pStyle w:val="ListParagraph"/>
        <w:ind w:left="1440"/>
      </w:pPr>
    </w:p>
    <w:p w:rsidR="002301D6" w:rsidRPr="002301D6" w:rsidRDefault="002301D6" w:rsidP="002301D6">
      <w:pPr>
        <w:rPr>
          <w:b/>
          <w:sz w:val="28"/>
          <w:szCs w:val="28"/>
        </w:rPr>
      </w:pPr>
      <w:r w:rsidRPr="002301D6">
        <w:rPr>
          <w:b/>
          <w:sz w:val="28"/>
          <w:szCs w:val="28"/>
        </w:rPr>
        <w:t>When you meet</w:t>
      </w:r>
      <w:r>
        <w:rPr>
          <w:b/>
          <w:sz w:val="28"/>
          <w:szCs w:val="28"/>
        </w:rPr>
        <w:t>:</w:t>
      </w:r>
    </w:p>
    <w:p w:rsidR="002301D6" w:rsidRDefault="00C30995" w:rsidP="006C648B">
      <w:pPr>
        <w:pStyle w:val="ListParagraph"/>
        <w:numPr>
          <w:ilvl w:val="0"/>
          <w:numId w:val="2"/>
        </w:numPr>
      </w:pPr>
      <w:r w:rsidRPr="002301D6">
        <w:rPr>
          <w:b/>
          <w:sz w:val="24"/>
          <w:szCs w:val="24"/>
        </w:rPr>
        <w:t xml:space="preserve">Consider whether the journal prompts </w:t>
      </w:r>
      <w:r w:rsidR="00DD3D9A" w:rsidRPr="002301D6">
        <w:rPr>
          <w:b/>
          <w:sz w:val="24"/>
          <w:szCs w:val="24"/>
        </w:rPr>
        <w:t>a</w:t>
      </w:r>
      <w:r w:rsidRPr="002301D6">
        <w:rPr>
          <w:b/>
          <w:sz w:val="24"/>
          <w:szCs w:val="24"/>
        </w:rPr>
        <w:t>re thorough</w:t>
      </w:r>
      <w:r>
        <w:t xml:space="preserve"> enough to convey a sense of what the student is hoping to</w:t>
      </w:r>
      <w:r w:rsidR="006E74CF">
        <w:t xml:space="preserve"> accomplish</w:t>
      </w:r>
      <w:r w:rsidR="00DD3D9A">
        <w:t xml:space="preserve"> and has done so far</w:t>
      </w:r>
      <w:r w:rsidR="006E74CF">
        <w:t>.</w:t>
      </w:r>
      <w:r>
        <w:t xml:space="preserve">  </w:t>
      </w:r>
    </w:p>
    <w:p w:rsidR="002301D6" w:rsidRDefault="00C30995" w:rsidP="006C648B">
      <w:pPr>
        <w:pStyle w:val="ListParagraph"/>
        <w:numPr>
          <w:ilvl w:val="0"/>
          <w:numId w:val="2"/>
        </w:numPr>
      </w:pPr>
      <w:r w:rsidRPr="002301D6">
        <w:rPr>
          <w:b/>
          <w:sz w:val="24"/>
          <w:szCs w:val="24"/>
        </w:rPr>
        <w:t>Ask open ended questions</w:t>
      </w:r>
      <w:r>
        <w:t xml:space="preserve"> to encourage students </w:t>
      </w:r>
      <w:r w:rsidR="006E74CF">
        <w:t>to reflect and clarify so they can articulate what they have learned (both in terms of the topic and the process of investigating)</w:t>
      </w:r>
      <w:r>
        <w:t>.</w:t>
      </w:r>
      <w:r w:rsidR="00DD3D9A">
        <w:t xml:space="preserve">  This will help you to have a clearer idea of what their journey has looked like and how you might guide them as they consider the product they want to create.  </w:t>
      </w:r>
    </w:p>
    <w:p w:rsidR="002301D6" w:rsidRPr="002301D6" w:rsidRDefault="00DD3D9A" w:rsidP="002301D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2301D6">
        <w:rPr>
          <w:b/>
          <w:sz w:val="24"/>
          <w:szCs w:val="24"/>
        </w:rPr>
        <w:t>Help them to challenge themselves appropriately!</w:t>
      </w:r>
    </w:p>
    <w:p w:rsidR="002301D6" w:rsidRDefault="00C30995" w:rsidP="002301D6">
      <w:pPr>
        <w:pStyle w:val="ListParagraph"/>
        <w:numPr>
          <w:ilvl w:val="0"/>
          <w:numId w:val="2"/>
        </w:numPr>
      </w:pPr>
      <w:r w:rsidRPr="002301D6">
        <w:rPr>
          <w:b/>
          <w:sz w:val="24"/>
          <w:szCs w:val="24"/>
        </w:rPr>
        <w:t>Help students organize a plan</w:t>
      </w:r>
      <w:r>
        <w:t xml:space="preserve"> for the next </w:t>
      </w:r>
      <w:r w:rsidR="006E74CF">
        <w:t>step which is to decide how they want to showcase what they have learned</w:t>
      </w:r>
      <w:r w:rsidR="002301D6">
        <w:t xml:space="preserve"> through a product of their choice</w:t>
      </w:r>
      <w:r w:rsidR="006E74CF">
        <w:t xml:space="preserve">.  </w:t>
      </w:r>
    </w:p>
    <w:p w:rsidR="002301D6" w:rsidRDefault="006E74CF" w:rsidP="002301D6">
      <w:pPr>
        <w:pStyle w:val="ListParagraph"/>
        <w:numPr>
          <w:ilvl w:val="0"/>
          <w:numId w:val="2"/>
        </w:numPr>
      </w:pPr>
      <w:r>
        <w:t>This is a good time for them to brainstorm some possible ideas for their “product”</w:t>
      </w:r>
      <w:r w:rsidR="00DD3D9A">
        <w:t xml:space="preserve"> or share ideas they already have.  </w:t>
      </w:r>
      <w:r w:rsidR="00DD3D9A" w:rsidRPr="002301D6">
        <w:rPr>
          <w:b/>
          <w:sz w:val="24"/>
          <w:szCs w:val="24"/>
        </w:rPr>
        <w:t>You may help</w:t>
      </w:r>
      <w:r w:rsidR="002301D6" w:rsidRPr="002301D6">
        <w:rPr>
          <w:b/>
          <w:sz w:val="24"/>
          <w:szCs w:val="24"/>
        </w:rPr>
        <w:t xml:space="preserve"> them come up with some version</w:t>
      </w:r>
      <w:r w:rsidR="00DD3D9A" w:rsidRPr="002301D6">
        <w:rPr>
          <w:b/>
          <w:sz w:val="24"/>
          <w:szCs w:val="24"/>
        </w:rPr>
        <w:t xml:space="preserve"> of their idea that will be more doable or focused.</w:t>
      </w:r>
      <w:r w:rsidR="00DD3D9A">
        <w:t xml:space="preserve">  </w:t>
      </w:r>
    </w:p>
    <w:p w:rsidR="00C30995" w:rsidRDefault="00DD3D9A" w:rsidP="002301D6">
      <w:pPr>
        <w:pStyle w:val="ListParagraph"/>
        <w:numPr>
          <w:ilvl w:val="0"/>
          <w:numId w:val="2"/>
        </w:numPr>
      </w:pPr>
      <w:r w:rsidRPr="002301D6">
        <w:rPr>
          <w:b/>
          <w:sz w:val="24"/>
          <w:szCs w:val="24"/>
        </w:rPr>
        <w:t>A</w:t>
      </w:r>
      <w:r w:rsidR="006E74CF" w:rsidRPr="002301D6">
        <w:rPr>
          <w:b/>
          <w:sz w:val="24"/>
          <w:szCs w:val="24"/>
        </w:rPr>
        <w:t>sk clarifying questions</w:t>
      </w:r>
      <w:r w:rsidRPr="002301D6">
        <w:rPr>
          <w:b/>
          <w:sz w:val="24"/>
          <w:szCs w:val="24"/>
        </w:rPr>
        <w:t xml:space="preserve"> to get them to offer more detail and insight</w:t>
      </w:r>
      <w:r w:rsidR="006E74CF">
        <w:t xml:space="preserve">.  The student will need to </w:t>
      </w:r>
      <w:r w:rsidR="006E74CF" w:rsidRPr="002301D6">
        <w:rPr>
          <w:b/>
          <w:sz w:val="24"/>
          <w:szCs w:val="24"/>
        </w:rPr>
        <w:t>map out a plan of action</w:t>
      </w:r>
      <w:r w:rsidR="006E74CF">
        <w:t xml:space="preserve"> which will include things like materials, criteria for success, timeline for completion….  This is where you can be especially helpful!  </w:t>
      </w:r>
      <w:r>
        <w:t>They not only need to think about what will make their product truly awesome but also what it will take (time and resources) to get it to that point.</w:t>
      </w:r>
    </w:p>
    <w:sectPr w:rsidR="00C30995" w:rsidSect="002301D6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34699"/>
    <w:multiLevelType w:val="hybridMultilevel"/>
    <w:tmpl w:val="220A2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3407A"/>
    <w:multiLevelType w:val="hybridMultilevel"/>
    <w:tmpl w:val="3A2ADA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995"/>
    <w:rsid w:val="002301D6"/>
    <w:rsid w:val="00521423"/>
    <w:rsid w:val="005939BF"/>
    <w:rsid w:val="006C648B"/>
    <w:rsid w:val="006E74CF"/>
    <w:rsid w:val="00C30995"/>
    <w:rsid w:val="00C36A8A"/>
    <w:rsid w:val="00C708D0"/>
    <w:rsid w:val="00DD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853EE3-E1C8-4530-AEC6-8F8FE581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995"/>
    <w:pPr>
      <w:ind w:left="720"/>
      <w:contextualSpacing/>
    </w:pPr>
  </w:style>
  <w:style w:type="paragraph" w:styleId="NoSpacing">
    <w:name w:val="No Spacing"/>
    <w:uiPriority w:val="1"/>
    <w:qFormat/>
    <w:rsid w:val="005939BF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2301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01D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5</cp:revision>
  <dcterms:created xsi:type="dcterms:W3CDTF">2016-10-21T13:12:00Z</dcterms:created>
  <dcterms:modified xsi:type="dcterms:W3CDTF">2017-11-30T19:46:00Z</dcterms:modified>
</cp:coreProperties>
</file>