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13945" w:type="dxa"/>
        <w:tblLook w:val="04A0" w:firstRow="1" w:lastRow="0" w:firstColumn="1" w:lastColumn="0" w:noHBand="0" w:noVBand="1"/>
      </w:tblPr>
      <w:tblGrid>
        <w:gridCol w:w="1435"/>
        <w:gridCol w:w="6120"/>
        <w:gridCol w:w="6390"/>
      </w:tblGrid>
      <w:tr w:rsidR="00AB6326" w:rsidRPr="00AB6326" w:rsidTr="00AB6326">
        <w:tc>
          <w:tcPr>
            <w:tcW w:w="1435" w:type="dxa"/>
          </w:tcPr>
          <w:p w:rsidR="00AB6326" w:rsidRPr="00AB6326" w:rsidRDefault="00AB632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Sample</w:t>
            </w:r>
            <w:r w:rsidRPr="00AB6326">
              <w:rPr>
                <w:sz w:val="24"/>
                <w:szCs w:val="24"/>
              </w:rPr>
              <w:t xml:space="preserve"> (i.e. A, B …)</w:t>
            </w:r>
          </w:p>
        </w:tc>
        <w:tc>
          <w:tcPr>
            <w:tcW w:w="6120" w:type="dxa"/>
          </w:tcPr>
          <w:p w:rsidR="00AB6326" w:rsidRPr="00AB6326" w:rsidRDefault="00AB6326">
            <w:pPr>
              <w:rPr>
                <w:sz w:val="24"/>
                <w:szCs w:val="24"/>
              </w:rPr>
            </w:pPr>
            <w:r w:rsidRPr="00AB6326">
              <w:rPr>
                <w:sz w:val="24"/>
                <w:szCs w:val="24"/>
              </w:rPr>
              <w:t>What Topics Were Sufficiently Detailed?</w:t>
            </w:r>
          </w:p>
        </w:tc>
        <w:tc>
          <w:tcPr>
            <w:tcW w:w="6390" w:type="dxa"/>
          </w:tcPr>
          <w:p w:rsidR="00AB6326" w:rsidRPr="00AB6326" w:rsidRDefault="00AB6326">
            <w:pPr>
              <w:rPr>
                <w:sz w:val="24"/>
                <w:szCs w:val="24"/>
              </w:rPr>
            </w:pPr>
            <w:r w:rsidRPr="00AB6326">
              <w:rPr>
                <w:sz w:val="24"/>
                <w:szCs w:val="24"/>
              </w:rPr>
              <w:t>What Topics Need Additional Development?</w:t>
            </w:r>
          </w:p>
        </w:tc>
      </w:tr>
      <w:tr w:rsidR="00AB6326" w:rsidTr="00AB6326">
        <w:trPr>
          <w:trHeight w:val="1925"/>
        </w:trPr>
        <w:tc>
          <w:tcPr>
            <w:tcW w:w="1435" w:type="dxa"/>
          </w:tcPr>
          <w:p w:rsidR="00AB6326" w:rsidRDefault="00AB6326"/>
        </w:tc>
        <w:tc>
          <w:tcPr>
            <w:tcW w:w="6120" w:type="dxa"/>
          </w:tcPr>
          <w:p w:rsidR="00AB6326" w:rsidRDefault="00AB6326"/>
        </w:tc>
        <w:tc>
          <w:tcPr>
            <w:tcW w:w="6390" w:type="dxa"/>
          </w:tcPr>
          <w:p w:rsidR="00AB6326" w:rsidRDefault="00AB6326"/>
          <w:p w:rsidR="00AB6326" w:rsidRDefault="00AB6326"/>
          <w:p w:rsidR="00AB6326" w:rsidRDefault="00AB6326"/>
          <w:p w:rsidR="00AB6326" w:rsidRDefault="00AB6326"/>
          <w:p w:rsidR="00AB6326" w:rsidRDefault="00AB6326"/>
          <w:p w:rsidR="00AB6326" w:rsidRDefault="00AB6326">
            <w:bookmarkStart w:id="0" w:name="_GoBack"/>
            <w:bookmarkEnd w:id="0"/>
          </w:p>
          <w:p w:rsidR="00AB6326" w:rsidRDefault="00AB6326"/>
        </w:tc>
      </w:tr>
      <w:tr w:rsidR="00AB6326" w:rsidTr="00AB6326">
        <w:tc>
          <w:tcPr>
            <w:tcW w:w="1435" w:type="dxa"/>
          </w:tcPr>
          <w:p w:rsidR="00AB6326" w:rsidRDefault="00AB6326"/>
        </w:tc>
        <w:tc>
          <w:tcPr>
            <w:tcW w:w="6120" w:type="dxa"/>
          </w:tcPr>
          <w:p w:rsidR="00AB6326" w:rsidRDefault="00AB6326"/>
        </w:tc>
        <w:tc>
          <w:tcPr>
            <w:tcW w:w="6390" w:type="dxa"/>
          </w:tcPr>
          <w:p w:rsidR="00AB6326" w:rsidRDefault="00AB6326"/>
          <w:p w:rsidR="00AB6326" w:rsidRDefault="00AB6326"/>
          <w:p w:rsidR="00AB6326" w:rsidRDefault="00AB6326"/>
          <w:p w:rsidR="00AB6326" w:rsidRDefault="00AB6326"/>
          <w:p w:rsidR="00AB6326" w:rsidRDefault="00AB6326"/>
          <w:p w:rsidR="00AB6326" w:rsidRDefault="00AB6326"/>
          <w:p w:rsidR="00AB6326" w:rsidRDefault="00AB6326"/>
          <w:p w:rsidR="00AB6326" w:rsidRDefault="00AB6326"/>
        </w:tc>
      </w:tr>
      <w:tr w:rsidR="00AB6326" w:rsidTr="00AB6326">
        <w:tc>
          <w:tcPr>
            <w:tcW w:w="1435" w:type="dxa"/>
          </w:tcPr>
          <w:p w:rsidR="00AB6326" w:rsidRDefault="00AB6326"/>
        </w:tc>
        <w:tc>
          <w:tcPr>
            <w:tcW w:w="6120" w:type="dxa"/>
          </w:tcPr>
          <w:p w:rsidR="00AB6326" w:rsidRDefault="00AB6326"/>
        </w:tc>
        <w:tc>
          <w:tcPr>
            <w:tcW w:w="6390" w:type="dxa"/>
          </w:tcPr>
          <w:p w:rsidR="00AB6326" w:rsidRDefault="00AB6326"/>
          <w:p w:rsidR="00AB6326" w:rsidRDefault="00AB6326"/>
          <w:p w:rsidR="00AB6326" w:rsidRDefault="00AB6326"/>
          <w:p w:rsidR="00AB6326" w:rsidRDefault="00AB6326"/>
          <w:p w:rsidR="00AB6326" w:rsidRDefault="00AB6326"/>
          <w:p w:rsidR="00AB6326" w:rsidRDefault="00AB6326"/>
          <w:p w:rsidR="00AB6326" w:rsidRDefault="00AB6326"/>
          <w:p w:rsidR="00AB6326" w:rsidRDefault="00AB6326"/>
        </w:tc>
      </w:tr>
      <w:tr w:rsidR="00AB6326" w:rsidTr="00AB6326">
        <w:tc>
          <w:tcPr>
            <w:tcW w:w="1435" w:type="dxa"/>
          </w:tcPr>
          <w:p w:rsidR="00AB6326" w:rsidRDefault="00AB6326"/>
        </w:tc>
        <w:tc>
          <w:tcPr>
            <w:tcW w:w="6120" w:type="dxa"/>
          </w:tcPr>
          <w:p w:rsidR="00AB6326" w:rsidRDefault="00AB6326"/>
        </w:tc>
        <w:tc>
          <w:tcPr>
            <w:tcW w:w="6390" w:type="dxa"/>
          </w:tcPr>
          <w:p w:rsidR="00AB6326" w:rsidRDefault="00AB6326"/>
          <w:p w:rsidR="00AB6326" w:rsidRDefault="00AB6326"/>
          <w:p w:rsidR="00AB6326" w:rsidRDefault="00AB6326"/>
          <w:p w:rsidR="00AB6326" w:rsidRDefault="00AB6326"/>
          <w:p w:rsidR="00AB6326" w:rsidRDefault="00AB6326"/>
          <w:p w:rsidR="00AB6326" w:rsidRDefault="00AB6326"/>
          <w:p w:rsidR="00AB6326" w:rsidRDefault="00AB6326"/>
          <w:p w:rsidR="00AB6326" w:rsidRDefault="00AB6326"/>
        </w:tc>
      </w:tr>
    </w:tbl>
    <w:p w:rsidR="00453D49" w:rsidRDefault="00BA5828" w:rsidP="00AB6326"/>
    <w:sectPr w:rsidR="00453D49" w:rsidSect="00AB6326">
      <w:headerReference w:type="default" r:id="rId6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A5828" w:rsidRDefault="00BA5828" w:rsidP="00AB6326">
      <w:pPr>
        <w:spacing w:after="0" w:line="240" w:lineRule="auto"/>
      </w:pPr>
      <w:r>
        <w:separator/>
      </w:r>
    </w:p>
  </w:endnote>
  <w:endnote w:type="continuationSeparator" w:id="0">
    <w:p w:rsidR="00BA5828" w:rsidRDefault="00BA5828" w:rsidP="00AB63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A5828" w:rsidRDefault="00BA5828" w:rsidP="00AB6326">
      <w:pPr>
        <w:spacing w:after="0" w:line="240" w:lineRule="auto"/>
      </w:pPr>
      <w:r>
        <w:separator/>
      </w:r>
    </w:p>
  </w:footnote>
  <w:footnote w:type="continuationSeparator" w:id="0">
    <w:p w:rsidR="00BA5828" w:rsidRDefault="00BA5828" w:rsidP="00AB63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6326" w:rsidRDefault="00AB6326">
    <w:pPr>
      <w:pStyle w:val="Header"/>
    </w:pPr>
    <w:r w:rsidRPr="00AB6326">
      <w:rPr>
        <w:b/>
        <w:sz w:val="28"/>
        <w:szCs w:val="28"/>
      </w:rPr>
      <w:t>Directions:</w:t>
    </w:r>
    <w:r w:rsidRPr="00AB6326">
      <w:rPr>
        <w:b/>
      </w:rPr>
      <w:t xml:space="preserve">  </w:t>
    </w:r>
    <w:r>
      <w:t>Take a gallery walk around the room.  Read the Sample Reports at each station and put at least (1) sticky note with a reflection at each station.  Take notes in this graphic organizer as you reflect on the detail, organization and engagement of EACH report.  Be specific with your feedback and notes.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6326"/>
    <w:rsid w:val="00AB6326"/>
    <w:rsid w:val="00BA5828"/>
    <w:rsid w:val="00BD4C7B"/>
    <w:rsid w:val="00E72E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79A637F-C816-433B-92EC-807C8A0C8A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B63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B632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B6326"/>
  </w:style>
  <w:style w:type="paragraph" w:styleId="Footer">
    <w:name w:val="footer"/>
    <w:basedOn w:val="Normal"/>
    <w:link w:val="FooterChar"/>
    <w:uiPriority w:val="99"/>
    <w:unhideWhenUsed/>
    <w:rsid w:val="00AB632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B63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21</Words>
  <Characters>126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Fairfax County Public Schools</Company>
  <LinksUpToDate>false</LinksUpToDate>
  <CharactersWithSpaces>146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Naughton, Katherine E</dc:creator>
  <cp:keywords/>
  <dc:description/>
  <cp:lastModifiedBy>Naughton, Katherine E</cp:lastModifiedBy>
  <cp:revision>1</cp:revision>
  <dcterms:created xsi:type="dcterms:W3CDTF">2017-10-24T17:01:00Z</dcterms:created>
  <dcterms:modified xsi:type="dcterms:W3CDTF">2017-10-24T17:11:00Z</dcterms:modified>
</cp:coreProperties>
</file>