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2DB36" w14:textId="77777777" w:rsidR="00463945" w:rsidRDefault="00463945">
      <w:pPr>
        <w:rPr>
          <w:b/>
          <w:sz w:val="52"/>
          <w:szCs w:val="52"/>
        </w:rPr>
      </w:pPr>
      <w:bookmarkStart w:id="0" w:name="_GoBack"/>
      <w:bookmarkEnd w:id="0"/>
    </w:p>
    <w:p w14:paraId="7095C865" w14:textId="447368E5" w:rsidR="00E07D1A" w:rsidRPr="00127D59" w:rsidRDefault="00880646">
      <w:pPr>
        <w:rPr>
          <w:b/>
          <w:sz w:val="52"/>
          <w:szCs w:val="52"/>
        </w:rPr>
      </w:pPr>
      <w:r>
        <w:rPr>
          <w:b/>
          <w:sz w:val="52"/>
          <w:szCs w:val="52"/>
        </w:rPr>
        <w:t>A Year of Work in Grade 2: 2016-2017</w:t>
      </w:r>
    </w:p>
    <w:tbl>
      <w:tblPr>
        <w:tblStyle w:val="TableGrid"/>
        <w:tblW w:w="18047" w:type="dxa"/>
        <w:jc w:val="center"/>
        <w:tblLayout w:type="fixed"/>
        <w:tblLook w:val="04A0" w:firstRow="1" w:lastRow="0" w:firstColumn="1" w:lastColumn="0" w:noHBand="0" w:noVBand="1"/>
      </w:tblPr>
      <w:tblGrid>
        <w:gridCol w:w="653"/>
        <w:gridCol w:w="2322"/>
        <w:gridCol w:w="1620"/>
        <w:gridCol w:w="2160"/>
        <w:gridCol w:w="2340"/>
        <w:gridCol w:w="2269"/>
        <w:gridCol w:w="2340"/>
        <w:gridCol w:w="2250"/>
        <w:gridCol w:w="2093"/>
      </w:tblGrid>
      <w:tr w:rsidR="00F74BAA" w:rsidRPr="00DE64BC" w14:paraId="016A1793" w14:textId="77777777" w:rsidTr="000069B1">
        <w:trPr>
          <w:cantSplit/>
          <w:trHeight w:val="408"/>
          <w:jc w:val="center"/>
        </w:trPr>
        <w:tc>
          <w:tcPr>
            <w:tcW w:w="653" w:type="dxa"/>
            <w:vMerge w:val="restart"/>
            <w:textDirection w:val="btLr"/>
          </w:tcPr>
          <w:p w14:paraId="71EA115B" w14:textId="482D35D2" w:rsidR="00F74BAA" w:rsidRPr="00DE64BC" w:rsidRDefault="00F74BAA" w:rsidP="00775C1C">
            <w:pPr>
              <w:ind w:left="113" w:right="113"/>
              <w:rPr>
                <w:rFonts w:ascii="Arial" w:hAnsi="Arial" w:cs="Times New Roman"/>
                <w:b/>
                <w:sz w:val="16"/>
                <w:szCs w:val="16"/>
              </w:rPr>
            </w:pPr>
            <w:r w:rsidRPr="00DE64BC">
              <w:rPr>
                <w:rFonts w:ascii="Arial" w:hAnsi="Arial" w:cs="Times New Roman"/>
                <w:b/>
                <w:sz w:val="16"/>
                <w:szCs w:val="16"/>
              </w:rPr>
              <w:t>Week</w:t>
            </w:r>
          </w:p>
          <w:p w14:paraId="3BA8D44F" w14:textId="77777777" w:rsidR="00F74BAA" w:rsidRPr="00DE64BC" w:rsidRDefault="00F74BAA" w:rsidP="00775C1C">
            <w:pPr>
              <w:ind w:left="113" w:right="113"/>
              <w:rPr>
                <w:rFonts w:ascii="Arial" w:hAnsi="Arial" w:cs="Times New Roman"/>
                <w:b/>
                <w:sz w:val="16"/>
                <w:szCs w:val="16"/>
              </w:rPr>
            </w:pPr>
          </w:p>
          <w:p w14:paraId="56E5A51A" w14:textId="77777777" w:rsidR="00F74BAA" w:rsidRPr="00DE64BC" w:rsidRDefault="00F74BAA" w:rsidP="00775C1C">
            <w:pPr>
              <w:ind w:left="113" w:right="113"/>
              <w:rPr>
                <w:rFonts w:ascii="Arial" w:hAnsi="Arial" w:cs="Times New Roman"/>
                <w:b/>
                <w:sz w:val="16"/>
                <w:szCs w:val="16"/>
              </w:rPr>
            </w:pPr>
          </w:p>
          <w:p w14:paraId="42FBBE72" w14:textId="77777777" w:rsidR="00F74BAA" w:rsidRPr="00DE64BC" w:rsidRDefault="00F74BAA" w:rsidP="00775C1C">
            <w:pPr>
              <w:ind w:left="113" w:right="113"/>
              <w:rPr>
                <w:rFonts w:ascii="Arial" w:hAnsi="Arial" w:cs="Times New Roman"/>
                <w:b/>
                <w:sz w:val="16"/>
                <w:szCs w:val="16"/>
              </w:rPr>
            </w:pPr>
          </w:p>
        </w:tc>
        <w:tc>
          <w:tcPr>
            <w:tcW w:w="2322" w:type="dxa"/>
            <w:vMerge w:val="restart"/>
            <w:shd w:val="clear" w:color="auto" w:fill="F79646" w:themeFill="accent6"/>
            <w:vAlign w:val="center"/>
          </w:tcPr>
          <w:p w14:paraId="764F4C03" w14:textId="77777777" w:rsidR="00F74BAA" w:rsidRPr="00DE64BC" w:rsidRDefault="00F74BAA" w:rsidP="00775C1C">
            <w:pPr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  <w:r w:rsidRPr="00DE64BC">
              <w:rPr>
                <w:rFonts w:ascii="Arial" w:hAnsi="Arial" w:cs="Times New Roman"/>
                <w:b/>
                <w:sz w:val="28"/>
                <w:szCs w:val="28"/>
              </w:rPr>
              <w:t>Unit of Inquiry</w:t>
            </w:r>
          </w:p>
        </w:tc>
        <w:tc>
          <w:tcPr>
            <w:tcW w:w="1620" w:type="dxa"/>
            <w:vMerge w:val="restart"/>
            <w:shd w:val="clear" w:color="auto" w:fill="4F81BD" w:themeFill="accent1"/>
            <w:vAlign w:val="center"/>
          </w:tcPr>
          <w:p w14:paraId="5B240660" w14:textId="2154654B" w:rsidR="00F74BAA" w:rsidRPr="00DE64BC" w:rsidRDefault="00F74BAA" w:rsidP="00D007B4">
            <w:pPr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  <w:r>
              <w:rPr>
                <w:rFonts w:ascii="Arial" w:hAnsi="Arial" w:cs="Times New Roman"/>
                <w:b/>
                <w:sz w:val="28"/>
                <w:szCs w:val="28"/>
              </w:rPr>
              <w:t>Learner Profile &amp; Attitudes</w:t>
            </w:r>
          </w:p>
        </w:tc>
        <w:tc>
          <w:tcPr>
            <w:tcW w:w="2160" w:type="dxa"/>
            <w:vMerge w:val="restart"/>
            <w:shd w:val="clear" w:color="auto" w:fill="4BACC6" w:themeFill="accent5"/>
            <w:vAlign w:val="center"/>
          </w:tcPr>
          <w:p w14:paraId="10157150" w14:textId="61A2EEE3" w:rsidR="00F74BAA" w:rsidRPr="00DE64BC" w:rsidRDefault="00F74BAA" w:rsidP="00775C1C">
            <w:pPr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  <w:r>
              <w:rPr>
                <w:rFonts w:ascii="Arial" w:hAnsi="Arial" w:cs="Times New Roman"/>
                <w:b/>
                <w:sz w:val="28"/>
                <w:szCs w:val="28"/>
              </w:rPr>
              <w:t>Approaches to Learning</w:t>
            </w:r>
          </w:p>
        </w:tc>
        <w:tc>
          <w:tcPr>
            <w:tcW w:w="6949" w:type="dxa"/>
            <w:gridSpan w:val="3"/>
            <w:shd w:val="clear" w:color="auto" w:fill="9BBB59" w:themeFill="accent3"/>
          </w:tcPr>
          <w:p w14:paraId="21A8B4C6" w14:textId="36839EB1" w:rsidR="00F74BAA" w:rsidRPr="00DE64BC" w:rsidRDefault="00F74BAA" w:rsidP="00775C1C">
            <w:pPr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  <w:r w:rsidRPr="00DE64BC">
              <w:rPr>
                <w:rFonts w:ascii="Arial" w:hAnsi="Arial" w:cs="Times New Roman"/>
                <w:b/>
                <w:sz w:val="28"/>
                <w:szCs w:val="28"/>
              </w:rPr>
              <w:t>Language Arts</w:t>
            </w:r>
          </w:p>
        </w:tc>
        <w:tc>
          <w:tcPr>
            <w:tcW w:w="4343" w:type="dxa"/>
            <w:gridSpan w:val="2"/>
            <w:shd w:val="clear" w:color="auto" w:fill="8064A2" w:themeFill="accent4"/>
            <w:vAlign w:val="center"/>
          </w:tcPr>
          <w:p w14:paraId="602BD7EF" w14:textId="069CF1D4" w:rsidR="00F74BAA" w:rsidRPr="00DE64BC" w:rsidRDefault="00F74BAA" w:rsidP="00463945">
            <w:pPr>
              <w:tabs>
                <w:tab w:val="left" w:pos="0"/>
              </w:tabs>
              <w:ind w:right="5"/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  <w:r w:rsidRPr="00DE64BC">
              <w:rPr>
                <w:rFonts w:ascii="Arial" w:hAnsi="Arial" w:cs="Times New Roman"/>
                <w:b/>
                <w:sz w:val="28"/>
                <w:szCs w:val="28"/>
              </w:rPr>
              <w:t>Mathematics</w:t>
            </w:r>
          </w:p>
        </w:tc>
      </w:tr>
      <w:tr w:rsidR="00F74BAA" w:rsidRPr="00DE64BC" w14:paraId="69C553CD" w14:textId="77777777" w:rsidTr="005D213E">
        <w:trPr>
          <w:cantSplit/>
          <w:trHeight w:val="272"/>
          <w:jc w:val="center"/>
        </w:trPr>
        <w:tc>
          <w:tcPr>
            <w:tcW w:w="653" w:type="dxa"/>
            <w:vMerge/>
            <w:tcBorders>
              <w:bottom w:val="single" w:sz="4" w:space="0" w:color="000000" w:themeColor="text1"/>
            </w:tcBorders>
            <w:textDirection w:val="btLr"/>
          </w:tcPr>
          <w:p w14:paraId="3F83E41D" w14:textId="77777777" w:rsidR="00F74BAA" w:rsidRPr="00DE64BC" w:rsidRDefault="00F74BAA" w:rsidP="00775C1C">
            <w:pPr>
              <w:ind w:left="113" w:right="113"/>
              <w:rPr>
                <w:rFonts w:ascii="Arial" w:hAnsi="Arial" w:cs="Times New Roman"/>
                <w:b/>
              </w:rPr>
            </w:pPr>
          </w:p>
        </w:tc>
        <w:tc>
          <w:tcPr>
            <w:tcW w:w="2322" w:type="dxa"/>
            <w:vMerge/>
            <w:tcBorders>
              <w:bottom w:val="single" w:sz="4" w:space="0" w:color="000000" w:themeColor="text1"/>
            </w:tcBorders>
            <w:shd w:val="clear" w:color="auto" w:fill="F79646" w:themeFill="accent6"/>
            <w:vAlign w:val="center"/>
          </w:tcPr>
          <w:p w14:paraId="59B0AB23" w14:textId="77777777" w:rsidR="00F74BAA" w:rsidRPr="00DE64BC" w:rsidRDefault="00F74BAA" w:rsidP="00775C1C">
            <w:pPr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shd w:val="clear" w:color="auto" w:fill="4F81BD" w:themeFill="accent1"/>
          </w:tcPr>
          <w:p w14:paraId="69A24C75" w14:textId="77777777" w:rsidR="00F74BAA" w:rsidRPr="00DE64BC" w:rsidRDefault="00F74BAA" w:rsidP="00775C1C">
            <w:pPr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000000" w:themeColor="text1"/>
            </w:tcBorders>
            <w:shd w:val="clear" w:color="auto" w:fill="4BACC6" w:themeFill="accent5"/>
            <w:vAlign w:val="center"/>
          </w:tcPr>
          <w:p w14:paraId="125C102E" w14:textId="77777777" w:rsidR="00F74BAA" w:rsidRPr="00DE64BC" w:rsidRDefault="00F74BAA" w:rsidP="00775C1C">
            <w:pPr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7A3AE8B9" w14:textId="46136B80" w:rsidR="00F74BAA" w:rsidRPr="00DE64BC" w:rsidRDefault="00F74BAA" w:rsidP="00CB15A7">
            <w:pPr>
              <w:jc w:val="center"/>
              <w:rPr>
                <w:rFonts w:ascii="Arial" w:hAnsi="Arial" w:cs="Times New Roman"/>
                <w:b/>
                <w:i/>
              </w:rPr>
            </w:pPr>
            <w:r w:rsidRPr="00DE64BC">
              <w:rPr>
                <w:rFonts w:ascii="Arial" w:hAnsi="Arial" w:cs="Times New Roman"/>
                <w:b/>
                <w:i/>
              </w:rPr>
              <w:t>Within the unit</w:t>
            </w:r>
          </w:p>
        </w:tc>
        <w:tc>
          <w:tcPr>
            <w:tcW w:w="2269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  <w:vAlign w:val="center"/>
          </w:tcPr>
          <w:p w14:paraId="70E568DC" w14:textId="28FC8304" w:rsidR="00F74BAA" w:rsidRPr="00DE64BC" w:rsidRDefault="00F74BAA" w:rsidP="00CB15A7">
            <w:pPr>
              <w:jc w:val="center"/>
              <w:rPr>
                <w:rFonts w:ascii="Arial" w:hAnsi="Arial" w:cs="Times New Roman"/>
                <w:b/>
                <w:i/>
              </w:rPr>
            </w:pPr>
            <w:r w:rsidRPr="00DE64BC">
              <w:rPr>
                <w:rFonts w:ascii="Arial" w:hAnsi="Arial" w:cs="Times New Roman"/>
                <w:b/>
                <w:i/>
              </w:rPr>
              <w:t>Writer’s Workshop</w:t>
            </w:r>
          </w:p>
        </w:tc>
        <w:tc>
          <w:tcPr>
            <w:tcW w:w="2340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2BF4A9F2" w14:textId="08424C62" w:rsidR="00F74BAA" w:rsidRPr="00DE64BC" w:rsidRDefault="00F74BAA" w:rsidP="00CB15A7">
            <w:pPr>
              <w:jc w:val="center"/>
              <w:rPr>
                <w:rFonts w:ascii="Arial" w:hAnsi="Arial" w:cs="Times New Roman"/>
                <w:b/>
                <w:i/>
              </w:rPr>
            </w:pPr>
            <w:r w:rsidRPr="00DE64BC">
              <w:rPr>
                <w:rFonts w:ascii="Arial" w:hAnsi="Arial" w:cs="Times New Roman"/>
                <w:b/>
                <w:i/>
              </w:rPr>
              <w:t>Reader’s Workshop</w:t>
            </w:r>
          </w:p>
        </w:tc>
        <w:tc>
          <w:tcPr>
            <w:tcW w:w="2250" w:type="dxa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14:paraId="642883A6" w14:textId="77777777" w:rsidR="00F74BAA" w:rsidRPr="00DE64BC" w:rsidRDefault="00F74BAA" w:rsidP="003406D1">
            <w:pPr>
              <w:jc w:val="center"/>
              <w:rPr>
                <w:rFonts w:ascii="Arial" w:hAnsi="Arial" w:cs="Times New Roman"/>
                <w:b/>
                <w:i/>
              </w:rPr>
            </w:pPr>
            <w:r w:rsidRPr="00DE64BC">
              <w:rPr>
                <w:rFonts w:ascii="Arial" w:hAnsi="Arial" w:cs="Times New Roman"/>
                <w:b/>
                <w:i/>
              </w:rPr>
              <w:t>Within the unit</w:t>
            </w:r>
          </w:p>
        </w:tc>
        <w:tc>
          <w:tcPr>
            <w:tcW w:w="2093" w:type="dxa"/>
            <w:tcBorders>
              <w:bottom w:val="single" w:sz="4" w:space="0" w:color="000000" w:themeColor="text1"/>
            </w:tcBorders>
            <w:shd w:val="clear" w:color="auto" w:fill="E5DFEC" w:themeFill="accent4" w:themeFillTint="33"/>
            <w:vAlign w:val="center"/>
          </w:tcPr>
          <w:p w14:paraId="014F763D" w14:textId="77777777" w:rsidR="00F74BAA" w:rsidRPr="00DE64BC" w:rsidRDefault="00F74BAA" w:rsidP="003406D1">
            <w:pPr>
              <w:jc w:val="center"/>
              <w:rPr>
                <w:rFonts w:ascii="Arial" w:hAnsi="Arial" w:cs="Times New Roman"/>
                <w:b/>
                <w:i/>
              </w:rPr>
            </w:pPr>
            <w:r w:rsidRPr="00DE64BC">
              <w:rPr>
                <w:rFonts w:ascii="Arial" w:hAnsi="Arial" w:cs="Times New Roman"/>
                <w:b/>
                <w:i/>
              </w:rPr>
              <w:t>Outside the unit</w:t>
            </w:r>
          </w:p>
        </w:tc>
      </w:tr>
      <w:tr w:rsidR="00F74BAA" w:rsidRPr="00DE64BC" w14:paraId="3835406C" w14:textId="77777777" w:rsidTr="000069B1">
        <w:trPr>
          <w:trHeight w:val="262"/>
          <w:jc w:val="center"/>
        </w:trPr>
        <w:tc>
          <w:tcPr>
            <w:tcW w:w="653" w:type="dxa"/>
          </w:tcPr>
          <w:p w14:paraId="4557E838" w14:textId="77777777" w:rsidR="00F74BAA" w:rsidRPr="00DE64BC" w:rsidRDefault="00F74BAA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1</w:t>
            </w:r>
          </w:p>
        </w:tc>
        <w:tc>
          <w:tcPr>
            <w:tcW w:w="2322" w:type="dxa"/>
            <w:vMerge w:val="restart"/>
            <w:shd w:val="clear" w:color="auto" w:fill="FBD4B4" w:themeFill="accent6" w:themeFillTint="66"/>
          </w:tcPr>
          <w:p w14:paraId="6260E43A" w14:textId="3A206CD9" w:rsidR="00F74BAA" w:rsidRPr="00DE64BC" w:rsidRDefault="00F74BAA" w:rsidP="00081F0E">
            <w:pPr>
              <w:pStyle w:val="TableTex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sz w:val="18"/>
                <w:szCs w:val="18"/>
              </w:rPr>
              <w:t>How We Organize Ourselves</w:t>
            </w:r>
          </w:p>
          <w:p w14:paraId="4074A8A1" w14:textId="5675F105" w:rsidR="00F74BAA" w:rsidRPr="006D68D7" w:rsidRDefault="00F74BAA" w:rsidP="006D68D7">
            <w:pPr>
              <w:pStyle w:val="TableText"/>
              <w:rPr>
                <w:rFonts w:ascii="Arial" w:hAnsi="Arial"/>
                <w:b/>
                <w:sz w:val="18"/>
                <w:szCs w:val="18"/>
              </w:rPr>
            </w:pPr>
            <w:r w:rsidRPr="006D68D7">
              <w:rPr>
                <w:rFonts w:ascii="Arial" w:hAnsi="Arial"/>
                <w:b/>
                <w:sz w:val="18"/>
                <w:szCs w:val="18"/>
              </w:rPr>
              <w:t>Central Idea:</w:t>
            </w:r>
          </w:p>
          <w:p w14:paraId="4C5A1F1A" w14:textId="2B039FF1" w:rsidR="00F74BAA" w:rsidRPr="00DE64BC" w:rsidRDefault="00F74BAA" w:rsidP="006D68D7">
            <w:pPr>
              <w:pStyle w:val="TableText"/>
              <w:jc w:val="center"/>
              <w:rPr>
                <w:rFonts w:ascii="Arial" w:hAnsi="Arial"/>
                <w:sz w:val="18"/>
                <w:szCs w:val="18"/>
              </w:rPr>
            </w:pPr>
            <w:r w:rsidRPr="00DE64BC">
              <w:rPr>
                <w:rFonts w:ascii="Arial" w:hAnsi="Arial"/>
                <w:sz w:val="18"/>
                <w:szCs w:val="18"/>
              </w:rPr>
              <w:t>Members of communities have roles and responsibilities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50A10042" w14:textId="77777777" w:rsidR="00F74BAA" w:rsidRPr="00DE64BC" w:rsidRDefault="00F74BAA" w:rsidP="004E2B59">
            <w:pPr>
              <w:rPr>
                <w:rFonts w:ascii="Arial" w:hAnsi="Arial" w:cs="Times New Roman"/>
                <w:b/>
                <w:sz w:val="18"/>
                <w:szCs w:val="18"/>
              </w:rPr>
            </w:pPr>
            <w:r w:rsidRPr="00DE64BC">
              <w:rPr>
                <w:rFonts w:ascii="Arial" w:hAnsi="Arial" w:cs="Times New Roman"/>
                <w:b/>
                <w:sz w:val="18"/>
                <w:szCs w:val="18"/>
              </w:rPr>
              <w:t>Lines of inquiry:</w:t>
            </w:r>
          </w:p>
          <w:p w14:paraId="413B5C88" w14:textId="2E7C65DF" w:rsidR="00F74BAA" w:rsidRPr="00DE64BC" w:rsidRDefault="00F74BAA" w:rsidP="006D68D7">
            <w:pPr>
              <w:pStyle w:val="ListParagraph"/>
              <w:numPr>
                <w:ilvl w:val="0"/>
                <w:numId w:val="28"/>
              </w:numPr>
              <w:ind w:left="428" w:hanging="270"/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18"/>
                <w:szCs w:val="18"/>
              </w:rPr>
              <w:t>m</w:t>
            </w:r>
            <w:r w:rsidRPr="00DE64BC">
              <w:rPr>
                <w:rFonts w:ascii="Arial" w:hAnsi="Arial" w:cs="Times New Roman"/>
                <w:sz w:val="18"/>
                <w:szCs w:val="18"/>
              </w:rPr>
              <w:t>embership in communities</w:t>
            </w:r>
          </w:p>
          <w:p w14:paraId="184979F4" w14:textId="61E272D3" w:rsidR="00F74BAA" w:rsidRPr="00DE64BC" w:rsidRDefault="00F74BAA" w:rsidP="006D68D7">
            <w:pPr>
              <w:pStyle w:val="ListParagraph"/>
              <w:numPr>
                <w:ilvl w:val="0"/>
                <w:numId w:val="28"/>
              </w:numPr>
              <w:ind w:left="428" w:hanging="270"/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18"/>
                <w:szCs w:val="18"/>
              </w:rPr>
              <w:t>r</w:t>
            </w:r>
            <w:r w:rsidRPr="00DE64BC">
              <w:rPr>
                <w:rFonts w:ascii="Arial" w:hAnsi="Arial" w:cs="Times New Roman"/>
                <w:sz w:val="18"/>
                <w:szCs w:val="18"/>
              </w:rPr>
              <w:t>oles and responsibilities in different communities</w:t>
            </w:r>
          </w:p>
          <w:p w14:paraId="646A162E" w14:textId="2D8171C6" w:rsidR="00F74BAA" w:rsidRPr="00DE64BC" w:rsidRDefault="00F74BAA" w:rsidP="006D68D7">
            <w:pPr>
              <w:pStyle w:val="ListParagraph"/>
              <w:numPr>
                <w:ilvl w:val="0"/>
                <w:numId w:val="28"/>
              </w:numPr>
              <w:ind w:left="428" w:hanging="270"/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18"/>
                <w:szCs w:val="18"/>
              </w:rPr>
              <w:t>p</w:t>
            </w:r>
            <w:r w:rsidRPr="00DE64BC">
              <w:rPr>
                <w:rFonts w:ascii="Arial" w:hAnsi="Arial" w:cs="Times New Roman"/>
                <w:sz w:val="18"/>
                <w:szCs w:val="18"/>
              </w:rPr>
              <w:t>roblems communities solve</w:t>
            </w:r>
          </w:p>
          <w:p w14:paraId="4BC195B2" w14:textId="15652412" w:rsidR="00F74BAA" w:rsidRPr="00DE64BC" w:rsidRDefault="00F74BAA" w:rsidP="006D68D7">
            <w:pPr>
              <w:rPr>
                <w:rFonts w:ascii="Arial" w:hAnsi="Arial" w:cs="Times New Roman"/>
                <w:b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sz w:val="18"/>
                <w:szCs w:val="18"/>
              </w:rPr>
              <w:t>Key C</w:t>
            </w:r>
            <w:r w:rsidRPr="00DE64BC">
              <w:rPr>
                <w:rFonts w:ascii="Arial" w:hAnsi="Arial" w:cs="Times New Roman"/>
                <w:b/>
                <w:sz w:val="18"/>
                <w:szCs w:val="18"/>
              </w:rPr>
              <w:t xml:space="preserve">oncepts: </w:t>
            </w:r>
          </w:p>
          <w:p w14:paraId="5E9005F3" w14:textId="14B2912A" w:rsidR="00F74BAA" w:rsidRPr="006D68D7" w:rsidRDefault="00F74BAA" w:rsidP="006D68D7">
            <w:pPr>
              <w:ind w:left="68"/>
              <w:rPr>
                <w:rFonts w:ascii="Arial" w:hAnsi="Arial" w:cs="Times New Roman"/>
                <w:sz w:val="18"/>
                <w:szCs w:val="18"/>
              </w:rPr>
            </w:pPr>
            <w:r w:rsidRPr="006D68D7">
              <w:rPr>
                <w:rFonts w:ascii="Arial" w:hAnsi="Arial" w:cs="Times New Roman"/>
                <w:sz w:val="18"/>
                <w:szCs w:val="18"/>
              </w:rPr>
              <w:t>Form</w:t>
            </w:r>
            <w:r>
              <w:rPr>
                <w:rFonts w:ascii="Arial" w:hAnsi="Arial" w:cs="Times New Roman"/>
                <w:sz w:val="18"/>
                <w:szCs w:val="18"/>
              </w:rPr>
              <w:t xml:space="preserve">, </w:t>
            </w:r>
            <w:r w:rsidRPr="006D68D7">
              <w:rPr>
                <w:rFonts w:ascii="Arial" w:hAnsi="Arial" w:cs="Times New Roman"/>
                <w:sz w:val="18"/>
                <w:szCs w:val="18"/>
              </w:rPr>
              <w:t>Responsibility</w:t>
            </w:r>
            <w:r>
              <w:rPr>
                <w:rFonts w:ascii="Arial" w:hAnsi="Arial" w:cs="Times New Roman"/>
                <w:sz w:val="18"/>
                <w:szCs w:val="18"/>
              </w:rPr>
              <w:t xml:space="preserve">, </w:t>
            </w:r>
            <w:r w:rsidRPr="006D68D7">
              <w:rPr>
                <w:rFonts w:ascii="Arial" w:hAnsi="Arial" w:cs="Times New Roman"/>
                <w:sz w:val="18"/>
                <w:szCs w:val="18"/>
              </w:rPr>
              <w:t>Perspective</w:t>
            </w:r>
          </w:p>
          <w:p w14:paraId="56411D6F" w14:textId="1761A148" w:rsidR="00F74BAA" w:rsidRPr="00DE64BC" w:rsidRDefault="00F74BAA" w:rsidP="006D68D7">
            <w:pPr>
              <w:rPr>
                <w:rFonts w:ascii="Arial" w:hAnsi="Arial" w:cs="Times New Roman"/>
                <w:b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sz w:val="18"/>
                <w:szCs w:val="18"/>
              </w:rPr>
              <w:t>Related C</w:t>
            </w:r>
            <w:r w:rsidRPr="00DE64BC">
              <w:rPr>
                <w:rFonts w:ascii="Arial" w:hAnsi="Arial" w:cs="Times New Roman"/>
                <w:b/>
                <w:sz w:val="18"/>
                <w:szCs w:val="18"/>
              </w:rPr>
              <w:t>oncepts:</w:t>
            </w:r>
          </w:p>
          <w:p w14:paraId="1B130338" w14:textId="19BA5BBC" w:rsidR="00F74BAA" w:rsidRPr="006D68D7" w:rsidRDefault="00F74BAA" w:rsidP="006D68D7">
            <w:pPr>
              <w:rPr>
                <w:rFonts w:ascii="Arial" w:hAnsi="Arial" w:cs="Times New Roman"/>
                <w:b/>
                <w:sz w:val="18"/>
                <w:szCs w:val="18"/>
              </w:rPr>
            </w:pPr>
            <w:r>
              <w:rPr>
                <w:rFonts w:ascii="Arial" w:hAnsi="Arial" w:cs="Times New Roman"/>
                <w:sz w:val="18"/>
                <w:szCs w:val="18"/>
              </w:rPr>
              <w:t>Citizenship, A</w:t>
            </w:r>
            <w:r w:rsidRPr="006D68D7">
              <w:rPr>
                <w:rFonts w:ascii="Arial" w:hAnsi="Arial" w:cs="Times New Roman"/>
                <w:sz w:val="18"/>
                <w:szCs w:val="18"/>
              </w:rPr>
              <w:t>uthority, Rights &amp; Responsibilities</w:t>
            </w:r>
          </w:p>
          <w:p w14:paraId="61107E78" w14:textId="17A3B112" w:rsidR="00F74BAA" w:rsidRPr="00DE64BC" w:rsidRDefault="00F74BAA" w:rsidP="00081F0E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  <w:shd w:val="clear" w:color="auto" w:fill="DBE5F1" w:themeFill="accent1" w:themeFillTint="33"/>
          </w:tcPr>
          <w:p w14:paraId="1626B99F" w14:textId="7E0503B4" w:rsidR="00F74BAA" w:rsidRPr="00DE64BC" w:rsidRDefault="00F74BAA" w:rsidP="00081F0E">
            <w:pPr>
              <w:pStyle w:val="NormalWeb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bCs/>
                <w:sz w:val="18"/>
                <w:szCs w:val="18"/>
              </w:rPr>
              <w:t>Open-Minded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, </w:t>
            </w:r>
            <w:r w:rsidRPr="00DE64BC">
              <w:rPr>
                <w:rFonts w:ascii="Arial" w:hAnsi="Arial"/>
                <w:b/>
                <w:bCs/>
                <w:sz w:val="18"/>
                <w:szCs w:val="18"/>
              </w:rPr>
              <w:t>Principled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, </w:t>
            </w:r>
            <w:r w:rsidRPr="00DE64BC">
              <w:rPr>
                <w:rFonts w:ascii="Arial" w:hAnsi="Arial"/>
                <w:b/>
                <w:bCs/>
                <w:sz w:val="18"/>
                <w:szCs w:val="18"/>
              </w:rPr>
              <w:t>Caring</w:t>
            </w:r>
          </w:p>
        </w:tc>
        <w:tc>
          <w:tcPr>
            <w:tcW w:w="2160" w:type="dxa"/>
            <w:vMerge w:val="restart"/>
            <w:shd w:val="clear" w:color="auto" w:fill="B6DDE8" w:themeFill="accent5" w:themeFillTint="66"/>
          </w:tcPr>
          <w:p w14:paraId="760517AF" w14:textId="77777777" w:rsidR="00F74BAA" w:rsidRDefault="00F74BAA" w:rsidP="00081F0E">
            <w:pPr>
              <w:pStyle w:val="NormalWeb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bCs/>
                <w:sz w:val="18"/>
                <w:szCs w:val="18"/>
              </w:rPr>
              <w:t>Thinking Skills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:</w:t>
            </w:r>
          </w:p>
          <w:p w14:paraId="32584C1E" w14:textId="6B18F4D1" w:rsidR="00F74BAA" w:rsidRPr="006D68D7" w:rsidRDefault="00F74BAA" w:rsidP="00081F0E">
            <w:pPr>
              <w:pStyle w:val="NormalWeb"/>
              <w:rPr>
                <w:rFonts w:ascii="Arial" w:hAnsi="Arial"/>
                <w:bCs/>
                <w:sz w:val="18"/>
                <w:szCs w:val="18"/>
              </w:rPr>
            </w:pPr>
            <w:r w:rsidRPr="006D68D7">
              <w:rPr>
                <w:rFonts w:ascii="Arial" w:hAnsi="Arial"/>
                <w:bCs/>
                <w:sz w:val="18"/>
                <w:szCs w:val="18"/>
              </w:rPr>
              <w:t>Dialectical thought</w:t>
            </w:r>
          </w:p>
          <w:p w14:paraId="5C1A533C" w14:textId="77777777" w:rsidR="00F74BAA" w:rsidRDefault="00F74BAA" w:rsidP="00081F0E">
            <w:pPr>
              <w:pStyle w:val="NormalWeb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bCs/>
                <w:sz w:val="18"/>
                <w:szCs w:val="18"/>
              </w:rPr>
              <w:t>Social Skills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:</w:t>
            </w:r>
          </w:p>
          <w:p w14:paraId="2D9B1EDB" w14:textId="11B6A15D" w:rsidR="00F74BAA" w:rsidRPr="006D68D7" w:rsidRDefault="00F74BAA" w:rsidP="00081F0E">
            <w:pPr>
              <w:pStyle w:val="NormalWeb"/>
              <w:rPr>
                <w:rFonts w:ascii="Arial" w:hAnsi="Arial"/>
                <w:bCs/>
                <w:sz w:val="18"/>
                <w:szCs w:val="18"/>
              </w:rPr>
            </w:pPr>
            <w:r w:rsidRPr="006D68D7">
              <w:rPr>
                <w:rFonts w:ascii="Arial" w:hAnsi="Arial"/>
                <w:bCs/>
                <w:sz w:val="18"/>
                <w:szCs w:val="18"/>
              </w:rPr>
              <w:t>Respecting others, Resolving conflict, Cooperating</w:t>
            </w:r>
          </w:p>
          <w:p w14:paraId="0A40B175" w14:textId="77777777" w:rsidR="00F74BAA" w:rsidRDefault="00F74BAA" w:rsidP="00081F0E">
            <w:pPr>
              <w:pStyle w:val="NormalWeb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bCs/>
                <w:sz w:val="18"/>
                <w:szCs w:val="18"/>
              </w:rPr>
              <w:t>Self-Management Skills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:</w:t>
            </w:r>
          </w:p>
          <w:p w14:paraId="1CBCF128" w14:textId="16A38938" w:rsidR="00F74BAA" w:rsidRPr="006D68D7" w:rsidRDefault="00F74BAA" w:rsidP="00081F0E">
            <w:pPr>
              <w:pStyle w:val="NormalWeb"/>
              <w:rPr>
                <w:rFonts w:ascii="Arial" w:hAnsi="Arial"/>
                <w:bCs/>
                <w:sz w:val="18"/>
                <w:szCs w:val="18"/>
              </w:rPr>
            </w:pPr>
            <w:r w:rsidRPr="006D68D7">
              <w:rPr>
                <w:rFonts w:ascii="Arial" w:hAnsi="Arial"/>
                <w:bCs/>
                <w:sz w:val="18"/>
                <w:szCs w:val="18"/>
              </w:rPr>
              <w:t>Codes of behavior</w:t>
            </w:r>
          </w:p>
          <w:p w14:paraId="508162AF" w14:textId="5D3861A7" w:rsidR="00F74BAA" w:rsidRPr="00DE64BC" w:rsidRDefault="00F74BAA" w:rsidP="006D68D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shd w:val="clear" w:color="auto" w:fill="D6E3BC" w:themeFill="accent3" w:themeFillTint="66"/>
          </w:tcPr>
          <w:p w14:paraId="56B9E5DF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Defining roles and responsibilities for teachers and students for Writer’s Workshop</w:t>
            </w:r>
          </w:p>
          <w:p w14:paraId="2067AEE5" w14:textId="681A0CE1" w:rsidR="00F74BAA" w:rsidRPr="00F74BAA" w:rsidRDefault="00F74BAA" w:rsidP="00F74BAA">
            <w:pPr>
              <w:pStyle w:val="ListParagraph"/>
              <w:numPr>
                <w:ilvl w:val="0"/>
                <w:numId w:val="36"/>
              </w:numPr>
              <w:ind w:left="491" w:hanging="270"/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Create Norms</w:t>
            </w:r>
          </w:p>
          <w:p w14:paraId="6F76F516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  <w:p w14:paraId="7CC33204" w14:textId="163AA9B5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Defining roles and responsibilities for teachers and students for Reader’s Workshop</w:t>
            </w:r>
          </w:p>
          <w:p w14:paraId="6762B4E4" w14:textId="55B29617" w:rsidR="00F74BAA" w:rsidRPr="00F74BAA" w:rsidRDefault="00F74BAA" w:rsidP="00F74BAA">
            <w:pPr>
              <w:pStyle w:val="ListParagraph"/>
              <w:numPr>
                <w:ilvl w:val="0"/>
                <w:numId w:val="36"/>
              </w:numPr>
              <w:ind w:left="491" w:hanging="270"/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Create Norms</w:t>
            </w:r>
          </w:p>
          <w:p w14:paraId="41A547E0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  <w:p w14:paraId="0E84B1E6" w14:textId="09C6A19F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D6E3BC" w:themeFill="accent3" w:themeFillTint="66"/>
          </w:tcPr>
          <w:p w14:paraId="0D490468" w14:textId="688E9072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Launching Writer’s Workshop</w:t>
            </w:r>
          </w:p>
          <w:p w14:paraId="0EB3BA01" w14:textId="6B5D67B1" w:rsidR="00F74BAA" w:rsidRPr="00F74BAA" w:rsidRDefault="00F74BAA" w:rsidP="00F74BAA">
            <w:pPr>
              <w:pStyle w:val="ListParagraph"/>
              <w:numPr>
                <w:ilvl w:val="0"/>
                <w:numId w:val="36"/>
              </w:numPr>
              <w:ind w:left="383" w:hanging="270"/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Create anchor charts</w:t>
            </w:r>
          </w:p>
        </w:tc>
        <w:tc>
          <w:tcPr>
            <w:tcW w:w="2340" w:type="dxa"/>
            <w:vMerge w:val="restart"/>
            <w:shd w:val="clear" w:color="auto" w:fill="EAF1DD" w:themeFill="accent3" w:themeFillTint="33"/>
          </w:tcPr>
          <w:p w14:paraId="0750AA2B" w14:textId="77777777" w:rsid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Launching Reader’s Workshop </w:t>
            </w:r>
          </w:p>
          <w:p w14:paraId="3E8480A5" w14:textId="7AAC65DB" w:rsid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The First </w:t>
            </w:r>
            <w:r w:rsidR="003D591B">
              <w:rPr>
                <w:rFonts w:ascii="Arial" w:hAnsi="Arial" w:cs="Times New Roman"/>
                <w:b/>
                <w:sz w:val="24"/>
                <w:szCs w:val="24"/>
              </w:rPr>
              <w:t>Week</w:t>
            </w:r>
          </w:p>
          <w:p w14:paraId="564EFA3E" w14:textId="2EE3038D" w:rsidR="000069B1" w:rsidRDefault="000069B1" w:rsidP="000069B1">
            <w:pPr>
              <w:pStyle w:val="ListParagraph"/>
              <w:numPr>
                <w:ilvl w:val="0"/>
                <w:numId w:val="40"/>
              </w:numPr>
              <w:ind w:left="252" w:hanging="180"/>
              <w:rPr>
                <w:rFonts w:ascii="Arial" w:hAnsi="Arial" w:cs="Times New Roman"/>
                <w:b/>
                <w:sz w:val="24"/>
                <w:szCs w:val="24"/>
              </w:rPr>
            </w:pPr>
            <w:r w:rsidRPr="000069B1">
              <w:rPr>
                <w:rFonts w:ascii="Arial" w:hAnsi="Arial" w:cs="Times New Roman"/>
                <w:b/>
                <w:sz w:val="24"/>
                <w:szCs w:val="24"/>
              </w:rPr>
              <w:t>Create anchor charts</w:t>
            </w:r>
          </w:p>
          <w:p w14:paraId="1FF37775" w14:textId="2E746859" w:rsidR="00F74BAA" w:rsidRPr="00F74BAA" w:rsidRDefault="003D591B" w:rsidP="003D591B">
            <w:pPr>
              <w:pStyle w:val="ListParagraph"/>
              <w:numPr>
                <w:ilvl w:val="0"/>
                <w:numId w:val="40"/>
              </w:numPr>
              <w:ind w:left="252" w:hanging="180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Unit 1 from Grade 2 RUoS: Reading Growth Support</w:t>
            </w:r>
          </w:p>
        </w:tc>
        <w:tc>
          <w:tcPr>
            <w:tcW w:w="2250" w:type="dxa"/>
            <w:vMerge w:val="restart"/>
            <w:shd w:val="clear" w:color="auto" w:fill="CCC0D9" w:themeFill="accent4" w:themeFillTint="66"/>
          </w:tcPr>
          <w:p w14:paraId="42647FA5" w14:textId="77777777" w:rsidR="003D591B" w:rsidRPr="00F74BAA" w:rsidRDefault="003D591B" w:rsidP="003D591B">
            <w:pPr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 xml:space="preserve">Defining roles 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&amp; </w:t>
            </w: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responsibilities for teachers and students for Math Workshop</w:t>
            </w:r>
          </w:p>
          <w:p w14:paraId="2481C5B1" w14:textId="77777777" w:rsidR="003D591B" w:rsidRDefault="003D591B" w:rsidP="003D591B">
            <w:pPr>
              <w:pStyle w:val="ListParagraph"/>
              <w:numPr>
                <w:ilvl w:val="0"/>
                <w:numId w:val="36"/>
              </w:numPr>
              <w:ind w:left="252" w:hanging="180"/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Create Norms</w:t>
            </w:r>
          </w:p>
          <w:p w14:paraId="2189EE98" w14:textId="77777777" w:rsidR="003D591B" w:rsidRPr="00F74BAA" w:rsidRDefault="003D591B" w:rsidP="003D591B">
            <w:pPr>
              <w:pStyle w:val="ListParagraph"/>
              <w:numPr>
                <w:ilvl w:val="0"/>
                <w:numId w:val="36"/>
              </w:numPr>
              <w:ind w:left="252" w:hanging="180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Number Corner</w:t>
            </w:r>
          </w:p>
          <w:p w14:paraId="5A3A74BB" w14:textId="0EE64CB6" w:rsidR="00F74BAA" w:rsidRPr="00DE64BC" w:rsidRDefault="00F74BAA" w:rsidP="000069B1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  <w:tc>
          <w:tcPr>
            <w:tcW w:w="2093" w:type="dxa"/>
            <w:vMerge w:val="restart"/>
            <w:shd w:val="clear" w:color="auto" w:fill="E5DFEC" w:themeFill="accent4" w:themeFillTint="33"/>
          </w:tcPr>
          <w:p w14:paraId="6E9893D7" w14:textId="332752B6" w:rsidR="000069B1" w:rsidRPr="00463945" w:rsidRDefault="00463945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463945">
              <w:rPr>
                <w:rFonts w:ascii="Arial" w:hAnsi="Arial" w:cs="Times New Roman"/>
                <w:b/>
                <w:sz w:val="24"/>
                <w:szCs w:val="24"/>
              </w:rPr>
              <w:t>Bridges Unit 1: Modules 1-3</w:t>
            </w:r>
          </w:p>
          <w:p w14:paraId="421BD17A" w14:textId="77777777" w:rsidR="000069B1" w:rsidRPr="00463945" w:rsidRDefault="000069B1" w:rsidP="00F74BAA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Common Core 2.0A</w:t>
            </w:r>
          </w:p>
          <w:p w14:paraId="73F170CE" w14:textId="3291E118" w:rsidR="000069B1" w:rsidRPr="00463945" w:rsidRDefault="000069B1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Represent and solve problems involving addition and subtraction.</w:t>
            </w:r>
          </w:p>
          <w:p w14:paraId="1373E371" w14:textId="77777777" w:rsidR="00F74BAA" w:rsidRPr="00463945" w:rsidRDefault="00F74BAA" w:rsidP="000069B1">
            <w:pPr>
              <w:pStyle w:val="ListParagraph"/>
              <w:numPr>
                <w:ilvl w:val="0"/>
                <w:numId w:val="39"/>
              </w:numPr>
              <w:ind w:left="252" w:hanging="180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 xml:space="preserve">Addition and Subtraction </w:t>
            </w:r>
            <w:r w:rsidR="000069B1" w:rsidRPr="00463945">
              <w:rPr>
                <w:rFonts w:ascii="Arial" w:hAnsi="Arial" w:cs="Times New Roman"/>
                <w:b/>
                <w:sz w:val="20"/>
                <w:szCs w:val="20"/>
              </w:rPr>
              <w:t>within</w:t>
            </w: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 xml:space="preserve"> 20</w:t>
            </w:r>
            <w:r w:rsidR="000069B1" w:rsidRPr="00463945">
              <w:rPr>
                <w:rFonts w:ascii="Arial" w:hAnsi="Arial" w:cs="Times New Roman"/>
                <w:b/>
                <w:sz w:val="20"/>
                <w:szCs w:val="20"/>
              </w:rPr>
              <w:t>.</w:t>
            </w:r>
          </w:p>
          <w:p w14:paraId="249FB27A" w14:textId="77777777" w:rsidR="000069B1" w:rsidRPr="00463945" w:rsidRDefault="000069B1" w:rsidP="000069B1">
            <w:pPr>
              <w:pStyle w:val="ListParagraph"/>
              <w:numPr>
                <w:ilvl w:val="0"/>
                <w:numId w:val="39"/>
              </w:numPr>
              <w:ind w:left="252" w:hanging="180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Work with equal groups of objects to gain foundations for multiplication</w:t>
            </w:r>
          </w:p>
          <w:p w14:paraId="0F9D10BD" w14:textId="0C79A23C" w:rsidR="000069B1" w:rsidRPr="000069B1" w:rsidRDefault="000069B1" w:rsidP="000069B1">
            <w:pPr>
              <w:pStyle w:val="ListParagraph"/>
              <w:ind w:left="252"/>
              <w:rPr>
                <w:rFonts w:ascii="Arial" w:hAnsi="Arial" w:cs="Times New Roman"/>
                <w:sz w:val="32"/>
                <w:szCs w:val="32"/>
              </w:rPr>
            </w:pPr>
          </w:p>
        </w:tc>
      </w:tr>
      <w:tr w:rsidR="00F74BAA" w:rsidRPr="00DE64BC" w14:paraId="4D80007B" w14:textId="77777777" w:rsidTr="000069B1">
        <w:trPr>
          <w:trHeight w:val="561"/>
          <w:jc w:val="center"/>
        </w:trPr>
        <w:tc>
          <w:tcPr>
            <w:tcW w:w="653" w:type="dxa"/>
          </w:tcPr>
          <w:p w14:paraId="642D121F" w14:textId="5FE9193A" w:rsidR="00F74BAA" w:rsidRPr="00DE64BC" w:rsidRDefault="00F74BAA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2</w:t>
            </w:r>
          </w:p>
        </w:tc>
        <w:tc>
          <w:tcPr>
            <w:tcW w:w="2322" w:type="dxa"/>
            <w:vMerge/>
            <w:shd w:val="clear" w:color="auto" w:fill="FBD4B4" w:themeFill="accent6" w:themeFillTint="66"/>
          </w:tcPr>
          <w:p w14:paraId="68965237" w14:textId="77777777" w:rsidR="00F74BAA" w:rsidRPr="00DE64BC" w:rsidRDefault="00F74BAA">
            <w:pPr>
              <w:rPr>
                <w:rFonts w:ascii="Arial" w:hAnsi="Arial" w:cs="Times New Roman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69DCE8DC" w14:textId="77777777" w:rsidR="00F74BAA" w:rsidRPr="00DE64BC" w:rsidRDefault="00F74BAA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5ADE3ACE" w14:textId="77777777" w:rsidR="00F74BAA" w:rsidRPr="00DE64BC" w:rsidRDefault="00F74BAA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659FD166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D6E3BC" w:themeFill="accent3" w:themeFillTint="66"/>
          </w:tcPr>
          <w:p w14:paraId="1A82C67B" w14:textId="13A96BF8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Merge/>
            <w:shd w:val="clear" w:color="auto" w:fill="EAF1DD" w:themeFill="accent3" w:themeFillTint="33"/>
          </w:tcPr>
          <w:p w14:paraId="260527C3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vMerge/>
            <w:shd w:val="clear" w:color="auto" w:fill="CCC0D9" w:themeFill="accent4" w:themeFillTint="66"/>
          </w:tcPr>
          <w:p w14:paraId="2ED33DD5" w14:textId="77777777" w:rsidR="00F74BAA" w:rsidRPr="00DE64BC" w:rsidRDefault="00F74BAA" w:rsidP="003406D1">
            <w:pPr>
              <w:rPr>
                <w:rFonts w:ascii="Arial" w:hAnsi="Arial" w:cs="Times New Roman"/>
              </w:rPr>
            </w:pPr>
          </w:p>
        </w:tc>
        <w:tc>
          <w:tcPr>
            <w:tcW w:w="2093" w:type="dxa"/>
            <w:vMerge/>
            <w:shd w:val="clear" w:color="auto" w:fill="E5DFEC" w:themeFill="accent4" w:themeFillTint="33"/>
          </w:tcPr>
          <w:p w14:paraId="78F7CD9F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sz w:val="32"/>
                <w:szCs w:val="32"/>
              </w:rPr>
            </w:pPr>
          </w:p>
        </w:tc>
      </w:tr>
      <w:tr w:rsidR="00F74BAA" w:rsidRPr="00DE64BC" w14:paraId="671F9E4D" w14:textId="77777777" w:rsidTr="000069B1">
        <w:trPr>
          <w:trHeight w:val="558"/>
          <w:jc w:val="center"/>
        </w:trPr>
        <w:tc>
          <w:tcPr>
            <w:tcW w:w="653" w:type="dxa"/>
          </w:tcPr>
          <w:p w14:paraId="0D6D3EC1" w14:textId="77777777" w:rsidR="00F74BAA" w:rsidRPr="00DE64BC" w:rsidRDefault="00F74BAA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3</w:t>
            </w:r>
          </w:p>
        </w:tc>
        <w:tc>
          <w:tcPr>
            <w:tcW w:w="2322" w:type="dxa"/>
            <w:vMerge/>
            <w:shd w:val="clear" w:color="auto" w:fill="FBD4B4" w:themeFill="accent6" w:themeFillTint="66"/>
          </w:tcPr>
          <w:p w14:paraId="198D6D5C" w14:textId="77777777" w:rsidR="00F74BAA" w:rsidRPr="00DE64BC" w:rsidRDefault="00F74BAA">
            <w:pPr>
              <w:rPr>
                <w:rFonts w:ascii="Arial" w:hAnsi="Arial" w:cs="Times New Roman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61A91BBE" w14:textId="77777777" w:rsidR="00F74BAA" w:rsidRPr="00DE64BC" w:rsidRDefault="00F74BAA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2F9A2024" w14:textId="77777777" w:rsidR="00F74BAA" w:rsidRPr="00DE64BC" w:rsidRDefault="00F74BAA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59DC631C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D6E3BC" w:themeFill="accent3" w:themeFillTint="66"/>
          </w:tcPr>
          <w:p w14:paraId="46CFCFEE" w14:textId="3F311AC2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Merge/>
            <w:shd w:val="clear" w:color="auto" w:fill="EAF1DD" w:themeFill="accent3" w:themeFillTint="33"/>
          </w:tcPr>
          <w:p w14:paraId="2D68C8E9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vMerge/>
            <w:shd w:val="clear" w:color="auto" w:fill="CCC0D9" w:themeFill="accent4" w:themeFillTint="66"/>
          </w:tcPr>
          <w:p w14:paraId="27F05841" w14:textId="77777777" w:rsidR="00F74BAA" w:rsidRPr="00DE64BC" w:rsidRDefault="00F74BAA" w:rsidP="003406D1">
            <w:pPr>
              <w:rPr>
                <w:rFonts w:ascii="Arial" w:hAnsi="Arial" w:cs="Times New Roman"/>
                <w:sz w:val="14"/>
                <w:szCs w:val="14"/>
              </w:rPr>
            </w:pPr>
          </w:p>
        </w:tc>
        <w:tc>
          <w:tcPr>
            <w:tcW w:w="2093" w:type="dxa"/>
            <w:vMerge/>
            <w:shd w:val="clear" w:color="auto" w:fill="E5DFEC" w:themeFill="accent4" w:themeFillTint="33"/>
          </w:tcPr>
          <w:p w14:paraId="3FF197C1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sz w:val="32"/>
                <w:szCs w:val="32"/>
              </w:rPr>
            </w:pPr>
          </w:p>
        </w:tc>
      </w:tr>
      <w:tr w:rsidR="00F74BAA" w:rsidRPr="00DE64BC" w14:paraId="45BF05DB" w14:textId="77777777" w:rsidTr="000069B1">
        <w:trPr>
          <w:trHeight w:val="692"/>
          <w:jc w:val="center"/>
        </w:trPr>
        <w:tc>
          <w:tcPr>
            <w:tcW w:w="653" w:type="dxa"/>
          </w:tcPr>
          <w:p w14:paraId="419AF657" w14:textId="77777777" w:rsidR="00F74BAA" w:rsidRPr="00DE64BC" w:rsidRDefault="00F74BAA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4</w:t>
            </w:r>
          </w:p>
        </w:tc>
        <w:tc>
          <w:tcPr>
            <w:tcW w:w="2322" w:type="dxa"/>
            <w:vMerge/>
            <w:shd w:val="clear" w:color="auto" w:fill="FBD4B4" w:themeFill="accent6" w:themeFillTint="66"/>
          </w:tcPr>
          <w:p w14:paraId="3F6F44DD" w14:textId="77777777" w:rsidR="00F74BAA" w:rsidRPr="00DE64BC" w:rsidRDefault="00F74BAA">
            <w:pPr>
              <w:rPr>
                <w:rFonts w:ascii="Arial" w:hAnsi="Arial" w:cs="Times New Roman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2AB19E0A" w14:textId="77777777" w:rsidR="00F74BAA" w:rsidRPr="00DE64BC" w:rsidRDefault="00F74BAA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7B08B19B" w14:textId="77777777" w:rsidR="00F74BAA" w:rsidRPr="00DE64BC" w:rsidRDefault="00F74BAA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1A85E07A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D6E3BC" w:themeFill="accent3" w:themeFillTint="66"/>
          </w:tcPr>
          <w:p w14:paraId="17928E8F" w14:textId="76D312D1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Merge/>
            <w:shd w:val="clear" w:color="auto" w:fill="EAF1DD" w:themeFill="accent3" w:themeFillTint="33"/>
          </w:tcPr>
          <w:p w14:paraId="6C73B22D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vMerge/>
            <w:shd w:val="clear" w:color="auto" w:fill="CCC0D9" w:themeFill="accent4" w:themeFillTint="66"/>
          </w:tcPr>
          <w:p w14:paraId="2D876B53" w14:textId="77777777" w:rsidR="00F74BAA" w:rsidRPr="00DE64BC" w:rsidRDefault="00F74BAA" w:rsidP="003406D1">
            <w:pPr>
              <w:pStyle w:val="NoSpacing"/>
              <w:rPr>
                <w:rFonts w:ascii="Arial" w:hAnsi="Arial" w:cs="Times New Roman"/>
                <w:lang w:eastAsia="en-US"/>
              </w:rPr>
            </w:pPr>
          </w:p>
        </w:tc>
        <w:tc>
          <w:tcPr>
            <w:tcW w:w="2093" w:type="dxa"/>
            <w:vMerge/>
            <w:shd w:val="clear" w:color="auto" w:fill="E5DFEC" w:themeFill="accent4" w:themeFillTint="33"/>
          </w:tcPr>
          <w:p w14:paraId="3F2D161C" w14:textId="77777777" w:rsidR="00F74BAA" w:rsidRPr="00F74BAA" w:rsidRDefault="00F74BAA" w:rsidP="00F74BAA">
            <w:pPr>
              <w:pStyle w:val="NoSpacing"/>
              <w:jc w:val="center"/>
              <w:rPr>
                <w:rFonts w:ascii="Arial" w:hAnsi="Arial" w:cs="Times New Roman"/>
                <w:sz w:val="32"/>
                <w:szCs w:val="32"/>
                <w:lang w:eastAsia="en-US"/>
              </w:rPr>
            </w:pPr>
          </w:p>
        </w:tc>
      </w:tr>
      <w:tr w:rsidR="00F74BAA" w:rsidRPr="00DE64BC" w14:paraId="619A57C5" w14:textId="77777777" w:rsidTr="000069B1">
        <w:trPr>
          <w:trHeight w:val="560"/>
          <w:jc w:val="center"/>
        </w:trPr>
        <w:tc>
          <w:tcPr>
            <w:tcW w:w="653" w:type="dxa"/>
          </w:tcPr>
          <w:p w14:paraId="1A3F93BC" w14:textId="77777777" w:rsidR="00F74BAA" w:rsidRPr="00DE64BC" w:rsidRDefault="00F74BAA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5</w:t>
            </w:r>
          </w:p>
        </w:tc>
        <w:tc>
          <w:tcPr>
            <w:tcW w:w="2322" w:type="dxa"/>
            <w:vMerge/>
            <w:shd w:val="clear" w:color="auto" w:fill="FBD4B4" w:themeFill="accent6" w:themeFillTint="66"/>
          </w:tcPr>
          <w:p w14:paraId="41DCB39F" w14:textId="77777777" w:rsidR="00F74BAA" w:rsidRPr="00DE64BC" w:rsidRDefault="00F74BAA">
            <w:pPr>
              <w:rPr>
                <w:rFonts w:ascii="Arial" w:hAnsi="Arial" w:cs="Times New Roman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4AE3A71D" w14:textId="77777777" w:rsidR="00F74BAA" w:rsidRPr="00DE64BC" w:rsidRDefault="00F74BAA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1A8EE0E6" w14:textId="77777777" w:rsidR="00F74BAA" w:rsidRPr="00DE64BC" w:rsidRDefault="00F74BAA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5A089D50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D6E3BC" w:themeFill="accent3" w:themeFillTint="66"/>
          </w:tcPr>
          <w:p w14:paraId="76569777" w14:textId="1D01683D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Merge/>
            <w:shd w:val="clear" w:color="auto" w:fill="EAF1DD" w:themeFill="accent3" w:themeFillTint="33"/>
          </w:tcPr>
          <w:p w14:paraId="72FDAE1B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vMerge/>
            <w:shd w:val="clear" w:color="auto" w:fill="CCC0D9" w:themeFill="accent4" w:themeFillTint="66"/>
          </w:tcPr>
          <w:p w14:paraId="090D4802" w14:textId="77777777" w:rsidR="00F74BAA" w:rsidRPr="00DE64BC" w:rsidRDefault="00F74BAA" w:rsidP="003406D1">
            <w:pPr>
              <w:rPr>
                <w:rFonts w:ascii="Arial" w:hAnsi="Arial" w:cs="Times New Roman"/>
                <w:sz w:val="16"/>
                <w:szCs w:val="16"/>
              </w:rPr>
            </w:pPr>
          </w:p>
        </w:tc>
        <w:tc>
          <w:tcPr>
            <w:tcW w:w="2093" w:type="dxa"/>
            <w:vMerge/>
            <w:shd w:val="clear" w:color="auto" w:fill="E5DFEC" w:themeFill="accent4" w:themeFillTint="33"/>
          </w:tcPr>
          <w:p w14:paraId="5D90347D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sz w:val="32"/>
                <w:szCs w:val="32"/>
              </w:rPr>
            </w:pPr>
          </w:p>
        </w:tc>
      </w:tr>
      <w:tr w:rsidR="00F74BAA" w:rsidRPr="00DE64BC" w14:paraId="58ED4340" w14:textId="77777777" w:rsidTr="005D213E">
        <w:trPr>
          <w:trHeight w:val="554"/>
          <w:jc w:val="center"/>
        </w:trPr>
        <w:tc>
          <w:tcPr>
            <w:tcW w:w="653" w:type="dxa"/>
            <w:tcBorders>
              <w:bottom w:val="single" w:sz="4" w:space="0" w:color="auto"/>
            </w:tcBorders>
          </w:tcPr>
          <w:p w14:paraId="445A210C" w14:textId="77777777" w:rsidR="00F74BAA" w:rsidRPr="00DE64BC" w:rsidRDefault="00F74BAA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6</w:t>
            </w:r>
          </w:p>
        </w:tc>
        <w:tc>
          <w:tcPr>
            <w:tcW w:w="2322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6EB8DDE1" w14:textId="77777777" w:rsidR="00F74BAA" w:rsidRPr="00DE64BC" w:rsidRDefault="00F74BAA">
            <w:pPr>
              <w:rPr>
                <w:rFonts w:ascii="Arial" w:hAnsi="Arial" w:cs="Times New Roman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24FB05" w14:textId="77777777" w:rsidR="00F74BAA" w:rsidRPr="00DE64BC" w:rsidRDefault="00F74BAA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36BED971" w14:textId="77777777" w:rsidR="00F74BAA" w:rsidRPr="00DE64BC" w:rsidRDefault="00F74BAA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38B683E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2A889BC" w14:textId="1787E5E6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26B8C84A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19E8944E" w14:textId="77777777" w:rsidR="00F74BAA" w:rsidRPr="00DE64BC" w:rsidRDefault="00F74BAA" w:rsidP="003406D1">
            <w:pPr>
              <w:rPr>
                <w:rFonts w:ascii="Arial" w:hAnsi="Arial" w:cs="Times New Roman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0A8E2A83" w14:textId="77777777" w:rsidR="00F74BAA" w:rsidRPr="00F74BAA" w:rsidRDefault="00F74BAA" w:rsidP="00F74BAA">
            <w:pPr>
              <w:jc w:val="center"/>
              <w:rPr>
                <w:rFonts w:ascii="Arial" w:hAnsi="Arial" w:cs="Times New Roman"/>
                <w:sz w:val="32"/>
                <w:szCs w:val="32"/>
              </w:rPr>
            </w:pPr>
          </w:p>
        </w:tc>
      </w:tr>
    </w:tbl>
    <w:p w14:paraId="097CF804" w14:textId="77777777" w:rsidR="005D213E" w:rsidRDefault="005D213E">
      <w:pPr>
        <w:jc w:val="center"/>
      </w:pPr>
      <w:r>
        <w:br w:type="page"/>
      </w:r>
    </w:p>
    <w:tbl>
      <w:tblPr>
        <w:tblStyle w:val="TableGrid"/>
        <w:tblW w:w="18047" w:type="dxa"/>
        <w:jc w:val="center"/>
        <w:tblLayout w:type="fixed"/>
        <w:tblLook w:val="04A0" w:firstRow="1" w:lastRow="0" w:firstColumn="1" w:lastColumn="0" w:noHBand="0" w:noVBand="1"/>
      </w:tblPr>
      <w:tblGrid>
        <w:gridCol w:w="653"/>
        <w:gridCol w:w="2322"/>
        <w:gridCol w:w="1620"/>
        <w:gridCol w:w="2160"/>
        <w:gridCol w:w="2340"/>
        <w:gridCol w:w="2269"/>
        <w:gridCol w:w="2340"/>
        <w:gridCol w:w="2250"/>
        <w:gridCol w:w="2093"/>
      </w:tblGrid>
      <w:tr w:rsidR="005D213E" w:rsidRPr="00DE64BC" w14:paraId="674CE8DE" w14:textId="77777777" w:rsidTr="005D213E">
        <w:trPr>
          <w:trHeight w:val="553"/>
          <w:jc w:val="center"/>
        </w:trPr>
        <w:tc>
          <w:tcPr>
            <w:tcW w:w="653" w:type="dxa"/>
            <w:tcBorders>
              <w:top w:val="single" w:sz="4" w:space="0" w:color="auto"/>
            </w:tcBorders>
          </w:tcPr>
          <w:p w14:paraId="5C16F2B3" w14:textId="2EAEF86B" w:rsidR="005D213E" w:rsidRPr="00DE64BC" w:rsidRDefault="005D213E" w:rsidP="00634DB5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lastRenderedPageBreak/>
              <w:t>7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</w:tcBorders>
            <w:shd w:val="clear" w:color="auto" w:fill="FBD4B4" w:themeFill="accent6" w:themeFillTint="66"/>
          </w:tcPr>
          <w:p w14:paraId="03380BA6" w14:textId="77777777" w:rsidR="005D213E" w:rsidRPr="00DE64BC" w:rsidRDefault="005D213E" w:rsidP="00081F0E">
            <w:pPr>
              <w:jc w:val="center"/>
              <w:rPr>
                <w:rFonts w:ascii="Arial" w:hAnsi="Arial" w:cs="Times New Roman"/>
                <w:b/>
                <w:color w:val="000000"/>
                <w:sz w:val="18"/>
              </w:rPr>
            </w:pPr>
            <w:r w:rsidRPr="00DE64BC">
              <w:rPr>
                <w:rFonts w:ascii="Arial" w:hAnsi="Arial" w:cs="Times New Roman"/>
                <w:b/>
                <w:color w:val="000000"/>
                <w:sz w:val="18"/>
              </w:rPr>
              <w:t>Where We Are in Place and Time</w:t>
            </w:r>
          </w:p>
          <w:p w14:paraId="59A8D784" w14:textId="30D308C1" w:rsidR="005D213E" w:rsidRPr="00DE64BC" w:rsidRDefault="005D213E" w:rsidP="00081F0E">
            <w:pPr>
              <w:jc w:val="center"/>
              <w:rPr>
                <w:rFonts w:ascii="Arial" w:hAnsi="Arial" w:cs="Times New Roman"/>
                <w:color w:val="000000"/>
                <w:sz w:val="18"/>
              </w:rPr>
            </w:pPr>
            <w:r w:rsidRPr="00DE64BC">
              <w:rPr>
                <w:rFonts w:ascii="Arial" w:hAnsi="Arial" w:cs="Times New Roman"/>
                <w:color w:val="000000"/>
                <w:sz w:val="18"/>
              </w:rPr>
              <w:t xml:space="preserve">Significant events in a person’s life </w:t>
            </w:r>
            <w:r>
              <w:rPr>
                <w:rFonts w:ascii="Arial" w:hAnsi="Arial" w:cs="Times New Roman"/>
                <w:color w:val="000000"/>
                <w:sz w:val="18"/>
              </w:rPr>
              <w:t>shape who they are.</w:t>
            </w:r>
          </w:p>
          <w:p w14:paraId="4420E844" w14:textId="77777777" w:rsidR="005D213E" w:rsidRPr="00DE64BC" w:rsidRDefault="005D213E" w:rsidP="006D68D7">
            <w:pPr>
              <w:rPr>
                <w:rFonts w:ascii="Arial" w:hAnsi="Arial" w:cs="Times New Roman"/>
                <w:b/>
                <w:color w:val="000000"/>
                <w:sz w:val="18"/>
              </w:rPr>
            </w:pPr>
            <w:r w:rsidRPr="00DE64BC">
              <w:rPr>
                <w:rFonts w:ascii="Arial" w:hAnsi="Arial" w:cs="Times New Roman"/>
                <w:b/>
                <w:color w:val="000000"/>
                <w:sz w:val="18"/>
              </w:rPr>
              <w:t>Lines of inquiry:</w:t>
            </w:r>
          </w:p>
          <w:p w14:paraId="0A281D7A" w14:textId="14182B07" w:rsidR="005D213E" w:rsidRPr="006D68D7" w:rsidRDefault="005D213E" w:rsidP="006D68D7">
            <w:pPr>
              <w:pStyle w:val="ListParagraph"/>
              <w:numPr>
                <w:ilvl w:val="0"/>
                <w:numId w:val="31"/>
              </w:numPr>
              <w:ind w:left="475" w:hanging="270"/>
              <w:rPr>
                <w:rFonts w:ascii="Arial" w:hAnsi="Arial" w:cs="Times New Roman"/>
                <w:b/>
                <w:color w:val="000000"/>
                <w:sz w:val="18"/>
              </w:rPr>
            </w:pPr>
            <w:r>
              <w:rPr>
                <w:rFonts w:ascii="Arial" w:hAnsi="Arial" w:cs="Times New Roman"/>
                <w:color w:val="000000"/>
                <w:sz w:val="18"/>
              </w:rPr>
              <w:t>s</w:t>
            </w:r>
            <w:r w:rsidRPr="00DE64BC">
              <w:rPr>
                <w:rFonts w:ascii="Arial" w:hAnsi="Arial" w:cs="Times New Roman"/>
                <w:color w:val="000000"/>
                <w:sz w:val="18"/>
              </w:rPr>
              <w:t>ignificant consequences</w:t>
            </w:r>
          </w:p>
          <w:p w14:paraId="664B4A03" w14:textId="77777777" w:rsidR="005D213E" w:rsidRDefault="005D213E" w:rsidP="006D68D7">
            <w:pPr>
              <w:pStyle w:val="ListParagraph"/>
              <w:numPr>
                <w:ilvl w:val="0"/>
                <w:numId w:val="31"/>
              </w:numPr>
              <w:ind w:left="475" w:hanging="270"/>
              <w:rPr>
                <w:rFonts w:ascii="Arial" w:hAnsi="Arial" w:cs="Times New Roman"/>
                <w:b/>
                <w:color w:val="000000"/>
                <w:sz w:val="18"/>
              </w:rPr>
            </w:pPr>
            <w:r>
              <w:rPr>
                <w:rFonts w:ascii="Arial" w:hAnsi="Arial" w:cs="Times New Roman"/>
                <w:color w:val="000000"/>
                <w:sz w:val="18"/>
              </w:rPr>
              <w:t>t</w:t>
            </w:r>
            <w:r w:rsidRPr="006D68D7">
              <w:rPr>
                <w:rFonts w:ascii="Arial" w:hAnsi="Arial" w:cs="Times New Roman"/>
                <w:color w:val="000000"/>
                <w:sz w:val="18"/>
              </w:rPr>
              <w:t>he impact of action on others</w:t>
            </w:r>
            <w:r w:rsidRPr="006D68D7">
              <w:rPr>
                <w:rFonts w:ascii="Arial" w:hAnsi="Arial" w:cs="Times New Roman"/>
                <w:b/>
                <w:color w:val="000000"/>
                <w:sz w:val="18"/>
              </w:rPr>
              <w:t xml:space="preserve"> </w:t>
            </w:r>
          </w:p>
          <w:p w14:paraId="07FA7062" w14:textId="12E418DC" w:rsidR="005D213E" w:rsidRPr="006D68D7" w:rsidRDefault="005D213E" w:rsidP="006D68D7">
            <w:pPr>
              <w:pStyle w:val="ListParagraph"/>
              <w:numPr>
                <w:ilvl w:val="0"/>
                <w:numId w:val="31"/>
              </w:numPr>
              <w:ind w:left="475" w:hanging="270"/>
              <w:rPr>
                <w:rFonts w:ascii="Arial" w:hAnsi="Arial" w:cs="Times New Roman"/>
                <w:color w:val="000000"/>
                <w:sz w:val="18"/>
              </w:rPr>
            </w:pPr>
            <w:r w:rsidRPr="006D68D7">
              <w:rPr>
                <w:rFonts w:ascii="Arial" w:hAnsi="Arial" w:cs="Times New Roman"/>
                <w:color w:val="000000"/>
                <w:sz w:val="18"/>
              </w:rPr>
              <w:t>factors that lead to consequences</w:t>
            </w:r>
          </w:p>
          <w:p w14:paraId="45AFECF7" w14:textId="7163427C" w:rsidR="005D213E" w:rsidRPr="006D68D7" w:rsidRDefault="005D213E" w:rsidP="006D68D7">
            <w:pPr>
              <w:rPr>
                <w:rFonts w:ascii="Arial" w:hAnsi="Arial" w:cs="Times New Roman"/>
                <w:b/>
                <w:color w:val="000000"/>
                <w:sz w:val="18"/>
              </w:rPr>
            </w:pPr>
            <w:r w:rsidRPr="006D68D7">
              <w:rPr>
                <w:rFonts w:ascii="Arial" w:hAnsi="Arial" w:cs="Times New Roman"/>
                <w:b/>
                <w:color w:val="000000"/>
                <w:sz w:val="18"/>
              </w:rPr>
              <w:t>Key concepts:</w:t>
            </w:r>
          </w:p>
          <w:p w14:paraId="4583705B" w14:textId="20727D3C" w:rsidR="005D213E" w:rsidRPr="006D68D7" w:rsidRDefault="005D213E" w:rsidP="006D68D7">
            <w:pPr>
              <w:ind w:left="68"/>
              <w:rPr>
                <w:rFonts w:ascii="Arial" w:hAnsi="Arial" w:cs="Times New Roman"/>
                <w:b/>
                <w:color w:val="000000"/>
                <w:sz w:val="18"/>
              </w:rPr>
            </w:pPr>
            <w:r w:rsidRPr="006D68D7">
              <w:rPr>
                <w:rFonts w:ascii="Arial" w:hAnsi="Arial" w:cs="Times New Roman"/>
                <w:color w:val="000000"/>
                <w:sz w:val="18"/>
              </w:rPr>
              <w:t>C</w:t>
            </w:r>
            <w:r>
              <w:rPr>
                <w:rFonts w:ascii="Arial" w:hAnsi="Arial" w:cs="Times New Roman"/>
                <w:color w:val="000000"/>
                <w:sz w:val="18"/>
              </w:rPr>
              <w:t>ausation, C</w:t>
            </w:r>
            <w:r w:rsidRPr="006D68D7">
              <w:rPr>
                <w:rFonts w:ascii="Arial" w:hAnsi="Arial" w:cs="Times New Roman"/>
                <w:color w:val="000000"/>
                <w:sz w:val="18"/>
              </w:rPr>
              <w:t>onnection</w:t>
            </w:r>
          </w:p>
          <w:p w14:paraId="6F225433" w14:textId="00FB30C2" w:rsidR="005D213E" w:rsidRPr="006D68D7" w:rsidRDefault="005D213E" w:rsidP="006D68D7">
            <w:pPr>
              <w:ind w:left="68"/>
              <w:rPr>
                <w:rFonts w:ascii="Arial" w:hAnsi="Arial" w:cs="Times New Roman"/>
                <w:b/>
                <w:color w:val="000000"/>
                <w:sz w:val="18"/>
              </w:rPr>
            </w:pPr>
            <w:r w:rsidRPr="006D68D7">
              <w:rPr>
                <w:rFonts w:ascii="Arial" w:hAnsi="Arial" w:cs="Times New Roman"/>
                <w:color w:val="000000"/>
                <w:sz w:val="18"/>
              </w:rPr>
              <w:t>Perspective</w:t>
            </w:r>
          </w:p>
          <w:p w14:paraId="6913D204" w14:textId="77777777" w:rsidR="005D213E" w:rsidRPr="00DE64BC" w:rsidRDefault="005D213E" w:rsidP="00F96DB0">
            <w:pPr>
              <w:rPr>
                <w:rFonts w:ascii="Arial" w:hAnsi="Arial" w:cs="Times New Roman"/>
                <w:b/>
                <w:color w:val="000000"/>
                <w:sz w:val="18"/>
              </w:rPr>
            </w:pPr>
            <w:r w:rsidRPr="00DE64BC">
              <w:rPr>
                <w:rFonts w:ascii="Arial" w:hAnsi="Arial" w:cs="Times New Roman"/>
                <w:b/>
                <w:color w:val="000000"/>
                <w:sz w:val="18"/>
              </w:rPr>
              <w:t>Related concepts:</w:t>
            </w:r>
          </w:p>
          <w:p w14:paraId="3E8AF720" w14:textId="6E13BC0F" w:rsidR="005D213E" w:rsidRPr="006D68D7" w:rsidRDefault="005D213E" w:rsidP="006D68D7">
            <w:pPr>
              <w:rPr>
                <w:rFonts w:ascii="Arial" w:hAnsi="Arial" w:cs="Times New Roman"/>
                <w:b/>
                <w:color w:val="000000"/>
                <w:sz w:val="18"/>
              </w:rPr>
            </w:pPr>
            <w:r w:rsidRPr="006D68D7">
              <w:rPr>
                <w:rFonts w:ascii="Arial" w:hAnsi="Arial" w:cs="Times New Roman"/>
                <w:color w:val="000000"/>
                <w:sz w:val="18"/>
              </w:rPr>
              <w:t>Culture, identit</w:t>
            </w:r>
            <w:r>
              <w:rPr>
                <w:rFonts w:ascii="Arial" w:hAnsi="Arial" w:cs="Times New Roman"/>
                <w:color w:val="000000"/>
                <w:sz w:val="18"/>
              </w:rPr>
              <w:t>y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8471811" w14:textId="77777777" w:rsidR="005D213E" w:rsidRPr="00DE64BC" w:rsidRDefault="005D213E" w:rsidP="00F96DB0">
            <w:pPr>
              <w:pStyle w:val="NormalWeb"/>
              <w:rPr>
                <w:rFonts w:ascii="Arial" w:hAnsi="Arial"/>
                <w:b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sz w:val="18"/>
                <w:szCs w:val="18"/>
              </w:rPr>
              <w:t>Communicator</w:t>
            </w:r>
          </w:p>
          <w:p w14:paraId="6ACF5404" w14:textId="71050693" w:rsidR="005D213E" w:rsidRPr="00DE64BC" w:rsidRDefault="005D213E" w:rsidP="00F96DB0">
            <w:pPr>
              <w:pStyle w:val="NormalWeb"/>
              <w:rPr>
                <w:rFonts w:ascii="Arial" w:hAnsi="Arial"/>
                <w:b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sz w:val="18"/>
                <w:szCs w:val="18"/>
              </w:rPr>
              <w:t>Reflective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06B8C3FA" w14:textId="77777777" w:rsidR="005D213E" w:rsidRPr="00DE64BC" w:rsidRDefault="005D213E" w:rsidP="005D4C62">
            <w:pPr>
              <w:pStyle w:val="NormalWeb"/>
              <w:rPr>
                <w:rFonts w:ascii="Arial" w:hAnsi="Arial"/>
                <w:b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sz w:val="18"/>
                <w:szCs w:val="18"/>
              </w:rPr>
              <w:t>Communication Skills</w:t>
            </w:r>
          </w:p>
          <w:p w14:paraId="2ED70980" w14:textId="41F52DB8" w:rsidR="005D213E" w:rsidRPr="006D68D7" w:rsidRDefault="005D213E" w:rsidP="006D68D7">
            <w:pPr>
              <w:ind w:left="8"/>
              <w:rPr>
                <w:rFonts w:ascii="Arial" w:hAnsi="Arial"/>
                <w:sz w:val="18"/>
                <w:szCs w:val="18"/>
              </w:rPr>
            </w:pPr>
            <w:r w:rsidRPr="006D68D7">
              <w:rPr>
                <w:rFonts w:ascii="Arial" w:hAnsi="Arial"/>
                <w:sz w:val="18"/>
                <w:szCs w:val="18"/>
              </w:rPr>
              <w:t>Reading, Writing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66B8090A" w14:textId="77777777" w:rsidR="005D213E" w:rsidRPr="00F74BAA" w:rsidRDefault="005D213E" w:rsidP="000069B1">
            <w:pPr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Finding the significant events during read alouds</w:t>
            </w:r>
          </w:p>
          <w:p w14:paraId="3D3FA01F" w14:textId="77777777" w:rsidR="005D213E" w:rsidRPr="00F74BAA" w:rsidRDefault="005D213E" w:rsidP="000069B1">
            <w:pPr>
              <w:rPr>
                <w:rFonts w:ascii="Arial" w:hAnsi="Arial" w:cs="Times New Roman"/>
                <w:b/>
                <w:sz w:val="24"/>
                <w:szCs w:val="24"/>
              </w:rPr>
            </w:pPr>
          </w:p>
          <w:p w14:paraId="648ACA60" w14:textId="4CEE96C9" w:rsidR="005D213E" w:rsidRPr="00F74BAA" w:rsidRDefault="005D213E" w:rsidP="000069B1">
            <w:pPr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Discussing what impact the events had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5979FAEE" w14:textId="77777777" w:rsidR="005D213E" w:rsidRDefault="005D213E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Personal Narrative Writing</w:t>
            </w:r>
          </w:p>
          <w:p w14:paraId="0A944AA5" w14:textId="6B3D0C92" w:rsidR="003D591B" w:rsidRPr="00F74BAA" w:rsidRDefault="003D591B" w:rsidP="003D591B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Unit 1 from Grade 2 WUoS: Lessons from the Masters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60058EE" w14:textId="5CEC8587" w:rsidR="005D213E" w:rsidRPr="00F74BAA" w:rsidRDefault="003D591B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Unit 1 from Grade 2 RUoS: Reading Growth Support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  <w:shd w:val="clear" w:color="auto" w:fill="CCC0D9" w:themeFill="accent4" w:themeFillTint="66"/>
          </w:tcPr>
          <w:p w14:paraId="06609D1F" w14:textId="77777777" w:rsidR="005D213E" w:rsidRPr="00DE64BC" w:rsidRDefault="005D213E" w:rsidP="003406D1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E5DFEC" w:themeFill="accent4" w:themeFillTint="33"/>
          </w:tcPr>
          <w:p w14:paraId="4CA269FD" w14:textId="3DBB675F" w:rsidR="00463945" w:rsidRPr="00463945" w:rsidRDefault="00463945" w:rsidP="00463945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463945">
              <w:rPr>
                <w:rFonts w:ascii="Arial" w:hAnsi="Arial" w:cs="Times New Roman"/>
                <w:b/>
                <w:sz w:val="24"/>
                <w:szCs w:val="24"/>
              </w:rPr>
              <w:t>Bridges Unit 1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 &amp; </w:t>
            </w:r>
            <w:proofErr w:type="gramStart"/>
            <w:r>
              <w:rPr>
                <w:rFonts w:ascii="Arial" w:hAnsi="Arial" w:cs="Times New Roman"/>
                <w:b/>
                <w:sz w:val="24"/>
                <w:szCs w:val="24"/>
              </w:rPr>
              <w:t>2:</w:t>
            </w:r>
            <w:r w:rsidRPr="00463945">
              <w:rPr>
                <w:rFonts w:ascii="Arial" w:hAnsi="Arial" w:cs="Times New Roman"/>
                <w:b/>
                <w:sz w:val="24"/>
                <w:szCs w:val="24"/>
              </w:rPr>
              <w:t>:</w:t>
            </w:r>
            <w:proofErr w:type="gramEnd"/>
            <w:r w:rsidRPr="00463945">
              <w:rPr>
                <w:rFonts w:ascii="Arial" w:hAnsi="Arial" w:cs="Times New Roman"/>
                <w:b/>
                <w:sz w:val="24"/>
                <w:szCs w:val="24"/>
              </w:rPr>
              <w:t xml:space="preserve"> Modules 1-3</w:t>
            </w:r>
          </w:p>
          <w:p w14:paraId="5D804EDD" w14:textId="0DC8E010" w:rsidR="005D213E" w:rsidRPr="000069B1" w:rsidRDefault="00463945" w:rsidP="00463945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0069B1">
              <w:rPr>
                <w:rFonts w:ascii="Arial" w:hAnsi="Arial" w:cs="Times New Roman"/>
                <w:b/>
                <w:sz w:val="24"/>
                <w:szCs w:val="24"/>
              </w:rPr>
              <w:t xml:space="preserve"> </w:t>
            </w:r>
            <w:r w:rsidR="005D213E" w:rsidRPr="00463945">
              <w:rPr>
                <w:rFonts w:ascii="Arial" w:hAnsi="Arial" w:cs="Times New Roman"/>
                <w:b/>
                <w:sz w:val="20"/>
                <w:szCs w:val="20"/>
              </w:rPr>
              <w:t>Common Core 2.0A</w:t>
            </w:r>
          </w:p>
          <w:p w14:paraId="1E5E5E9C" w14:textId="77777777" w:rsidR="005D213E" w:rsidRPr="00463945" w:rsidRDefault="005D213E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Represent and solve problems involving addition and subtraction.</w:t>
            </w:r>
          </w:p>
          <w:p w14:paraId="256056D9" w14:textId="77777777" w:rsidR="005D213E" w:rsidRPr="00463945" w:rsidRDefault="005D213E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Addition and Subtraction within 20.</w:t>
            </w:r>
          </w:p>
          <w:p w14:paraId="7BF083F1" w14:textId="77777777" w:rsidR="005D213E" w:rsidRPr="00463945" w:rsidRDefault="005D213E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Work with equal groups of objects to gain foundations for multiplication</w:t>
            </w:r>
          </w:p>
          <w:p w14:paraId="7E4A0A4F" w14:textId="31519B4F" w:rsidR="005D213E" w:rsidRPr="00F74BAA" w:rsidRDefault="005D213E" w:rsidP="00F74BAA">
            <w:pPr>
              <w:jc w:val="center"/>
              <w:rPr>
                <w:rFonts w:ascii="Arial" w:hAnsi="Arial" w:cs="Times New Roman"/>
                <w:sz w:val="32"/>
                <w:szCs w:val="32"/>
              </w:rPr>
            </w:pPr>
          </w:p>
        </w:tc>
      </w:tr>
      <w:tr w:rsidR="005D213E" w:rsidRPr="00DE64BC" w14:paraId="52DC9FCB" w14:textId="77777777" w:rsidTr="005D213E">
        <w:trPr>
          <w:trHeight w:val="553"/>
          <w:jc w:val="center"/>
        </w:trPr>
        <w:tc>
          <w:tcPr>
            <w:tcW w:w="653" w:type="dxa"/>
            <w:tcBorders>
              <w:top w:val="nil"/>
            </w:tcBorders>
          </w:tcPr>
          <w:p w14:paraId="794A9A77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322" w:type="dxa"/>
            <w:vMerge/>
            <w:shd w:val="clear" w:color="auto" w:fill="FBD4B4" w:themeFill="accent6" w:themeFillTint="66"/>
          </w:tcPr>
          <w:p w14:paraId="3E14C376" w14:textId="77777777" w:rsidR="005D213E" w:rsidRPr="00DE64BC" w:rsidRDefault="005D213E" w:rsidP="00081F0E">
            <w:pPr>
              <w:jc w:val="center"/>
              <w:rPr>
                <w:rFonts w:ascii="Arial" w:hAnsi="Arial" w:cs="Times New Roman"/>
                <w:b/>
                <w:color w:val="000000"/>
                <w:sz w:val="18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3D9B6600" w14:textId="77777777" w:rsidR="005D213E" w:rsidRPr="00DE64BC" w:rsidRDefault="005D213E" w:rsidP="00F96DB0">
            <w:pPr>
              <w:pStyle w:val="NormalWeb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0DA4E991" w14:textId="77777777" w:rsidR="005D213E" w:rsidRPr="00DE64BC" w:rsidRDefault="005D213E" w:rsidP="005D4C62">
            <w:pPr>
              <w:pStyle w:val="NormalWeb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0AA111CE" w14:textId="77777777" w:rsidR="005D213E" w:rsidRPr="00F74BAA" w:rsidRDefault="005D213E" w:rsidP="000069B1">
            <w:pPr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D6E3BC" w:themeFill="accent3" w:themeFillTint="66"/>
          </w:tcPr>
          <w:p w14:paraId="6034D32B" w14:textId="77777777" w:rsidR="005D213E" w:rsidRPr="00F74BAA" w:rsidRDefault="005D213E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Merge/>
            <w:shd w:val="clear" w:color="auto" w:fill="EAF1DD" w:themeFill="accent3" w:themeFillTint="33"/>
          </w:tcPr>
          <w:p w14:paraId="6595EF76" w14:textId="77777777" w:rsidR="005D213E" w:rsidRPr="000069B1" w:rsidRDefault="005D213E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vMerge/>
            <w:shd w:val="clear" w:color="auto" w:fill="CCC0D9" w:themeFill="accent4" w:themeFillTint="66"/>
          </w:tcPr>
          <w:p w14:paraId="44106FB6" w14:textId="77777777" w:rsidR="005D213E" w:rsidRPr="00DE64BC" w:rsidRDefault="005D213E" w:rsidP="003406D1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  <w:tc>
          <w:tcPr>
            <w:tcW w:w="2093" w:type="dxa"/>
            <w:vMerge/>
            <w:shd w:val="clear" w:color="auto" w:fill="E5DFEC" w:themeFill="accent4" w:themeFillTint="33"/>
          </w:tcPr>
          <w:p w14:paraId="459A7DE5" w14:textId="77777777" w:rsidR="005D213E" w:rsidRPr="00F74BAA" w:rsidRDefault="005D213E" w:rsidP="00F74BAA">
            <w:pPr>
              <w:jc w:val="center"/>
              <w:rPr>
                <w:rFonts w:ascii="Arial" w:hAnsi="Arial" w:cs="Times New Roman"/>
                <w:sz w:val="32"/>
                <w:szCs w:val="32"/>
              </w:rPr>
            </w:pPr>
          </w:p>
        </w:tc>
      </w:tr>
      <w:tr w:rsidR="005D213E" w:rsidRPr="00DE64BC" w14:paraId="1746D24F" w14:textId="77777777" w:rsidTr="005D213E">
        <w:trPr>
          <w:trHeight w:val="553"/>
          <w:jc w:val="center"/>
        </w:trPr>
        <w:tc>
          <w:tcPr>
            <w:tcW w:w="653" w:type="dxa"/>
            <w:tcBorders>
              <w:top w:val="nil"/>
            </w:tcBorders>
          </w:tcPr>
          <w:p w14:paraId="11723738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322" w:type="dxa"/>
            <w:vMerge/>
            <w:shd w:val="clear" w:color="auto" w:fill="FBD4B4" w:themeFill="accent6" w:themeFillTint="66"/>
          </w:tcPr>
          <w:p w14:paraId="65BD0B79" w14:textId="77777777" w:rsidR="005D213E" w:rsidRPr="00DE64BC" w:rsidRDefault="005D213E" w:rsidP="00081F0E">
            <w:pPr>
              <w:jc w:val="center"/>
              <w:rPr>
                <w:rFonts w:ascii="Arial" w:hAnsi="Arial" w:cs="Times New Roman"/>
                <w:b/>
                <w:color w:val="000000"/>
                <w:sz w:val="18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206E20A3" w14:textId="77777777" w:rsidR="005D213E" w:rsidRPr="00DE64BC" w:rsidRDefault="005D213E" w:rsidP="00F96DB0">
            <w:pPr>
              <w:pStyle w:val="NormalWeb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3BE6D479" w14:textId="77777777" w:rsidR="005D213E" w:rsidRPr="00DE64BC" w:rsidRDefault="005D213E" w:rsidP="005D4C62">
            <w:pPr>
              <w:pStyle w:val="NormalWeb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2171F5D5" w14:textId="77777777" w:rsidR="005D213E" w:rsidRPr="00F74BAA" w:rsidRDefault="005D213E" w:rsidP="000069B1">
            <w:pPr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D6E3BC" w:themeFill="accent3" w:themeFillTint="66"/>
          </w:tcPr>
          <w:p w14:paraId="2BF0B7FC" w14:textId="77777777" w:rsidR="005D213E" w:rsidRPr="00F74BAA" w:rsidRDefault="005D213E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Merge/>
            <w:shd w:val="clear" w:color="auto" w:fill="EAF1DD" w:themeFill="accent3" w:themeFillTint="33"/>
          </w:tcPr>
          <w:p w14:paraId="4CCEFC96" w14:textId="77777777" w:rsidR="005D213E" w:rsidRPr="000069B1" w:rsidRDefault="005D213E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vMerge/>
            <w:shd w:val="clear" w:color="auto" w:fill="CCC0D9" w:themeFill="accent4" w:themeFillTint="66"/>
          </w:tcPr>
          <w:p w14:paraId="3BBCEF9E" w14:textId="77777777" w:rsidR="005D213E" w:rsidRPr="00DE64BC" w:rsidRDefault="005D213E" w:rsidP="003406D1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  <w:tc>
          <w:tcPr>
            <w:tcW w:w="2093" w:type="dxa"/>
            <w:vMerge/>
            <w:shd w:val="clear" w:color="auto" w:fill="E5DFEC" w:themeFill="accent4" w:themeFillTint="33"/>
          </w:tcPr>
          <w:p w14:paraId="5A41542B" w14:textId="77777777" w:rsidR="005D213E" w:rsidRPr="00F74BAA" w:rsidRDefault="005D213E" w:rsidP="00F74BAA">
            <w:pPr>
              <w:jc w:val="center"/>
              <w:rPr>
                <w:rFonts w:ascii="Arial" w:hAnsi="Arial" w:cs="Times New Roman"/>
                <w:sz w:val="32"/>
                <w:szCs w:val="32"/>
              </w:rPr>
            </w:pPr>
          </w:p>
        </w:tc>
      </w:tr>
      <w:tr w:rsidR="005D213E" w:rsidRPr="00DE64BC" w14:paraId="110C33FD" w14:textId="77777777" w:rsidTr="000069B1">
        <w:trPr>
          <w:trHeight w:val="561"/>
          <w:jc w:val="center"/>
        </w:trPr>
        <w:tc>
          <w:tcPr>
            <w:tcW w:w="653" w:type="dxa"/>
          </w:tcPr>
          <w:p w14:paraId="6A6CD29E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8</w:t>
            </w:r>
          </w:p>
        </w:tc>
        <w:tc>
          <w:tcPr>
            <w:tcW w:w="2322" w:type="dxa"/>
            <w:vMerge/>
            <w:shd w:val="clear" w:color="auto" w:fill="FBD4B4" w:themeFill="accent6" w:themeFillTint="66"/>
          </w:tcPr>
          <w:p w14:paraId="7BE690C7" w14:textId="77777777" w:rsidR="005D213E" w:rsidRPr="00DE64BC" w:rsidRDefault="005D213E" w:rsidP="00634DB5">
            <w:pPr>
              <w:rPr>
                <w:rFonts w:ascii="Arial" w:hAnsi="Arial" w:cs="Times New Roman"/>
                <w:b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574D1B73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4423000A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1D93DE35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269" w:type="dxa"/>
            <w:vMerge/>
            <w:shd w:val="clear" w:color="auto" w:fill="D6E3BC" w:themeFill="accent3" w:themeFillTint="66"/>
          </w:tcPr>
          <w:p w14:paraId="0DC563BE" w14:textId="3B82A229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EAF1DD" w:themeFill="accent3" w:themeFillTint="33"/>
          </w:tcPr>
          <w:p w14:paraId="689016E9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CCC0D9" w:themeFill="accent4" w:themeFillTint="66"/>
          </w:tcPr>
          <w:p w14:paraId="7ACBCCE5" w14:textId="77777777" w:rsidR="005D213E" w:rsidRPr="00DE64BC" w:rsidRDefault="005D213E" w:rsidP="003406D1">
            <w:pPr>
              <w:rPr>
                <w:rFonts w:ascii="Arial" w:hAnsi="Arial" w:cs="Times New Roman"/>
                <w:sz w:val="14"/>
                <w:szCs w:val="14"/>
              </w:rPr>
            </w:pPr>
          </w:p>
        </w:tc>
        <w:tc>
          <w:tcPr>
            <w:tcW w:w="2093" w:type="dxa"/>
            <w:vMerge/>
            <w:shd w:val="clear" w:color="auto" w:fill="E5DFEC" w:themeFill="accent4" w:themeFillTint="33"/>
          </w:tcPr>
          <w:p w14:paraId="15254B1D" w14:textId="488D3CD8" w:rsidR="005D213E" w:rsidRPr="00DE64BC" w:rsidRDefault="005D213E" w:rsidP="00D8738D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5D213E" w:rsidRPr="00DE64BC" w14:paraId="1D915F3D" w14:textId="77777777" w:rsidTr="000069B1">
        <w:trPr>
          <w:trHeight w:val="558"/>
          <w:jc w:val="center"/>
        </w:trPr>
        <w:tc>
          <w:tcPr>
            <w:tcW w:w="653" w:type="dxa"/>
          </w:tcPr>
          <w:p w14:paraId="78356429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9</w:t>
            </w:r>
          </w:p>
        </w:tc>
        <w:tc>
          <w:tcPr>
            <w:tcW w:w="2322" w:type="dxa"/>
            <w:vMerge/>
            <w:shd w:val="clear" w:color="auto" w:fill="FBD4B4" w:themeFill="accent6" w:themeFillTint="66"/>
          </w:tcPr>
          <w:p w14:paraId="31E93E54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5C08F408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5E86B6BD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0844B681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269" w:type="dxa"/>
            <w:vMerge/>
            <w:shd w:val="clear" w:color="auto" w:fill="D6E3BC" w:themeFill="accent3" w:themeFillTint="66"/>
          </w:tcPr>
          <w:p w14:paraId="711D56B6" w14:textId="4CC04C8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EAF1DD" w:themeFill="accent3" w:themeFillTint="33"/>
          </w:tcPr>
          <w:p w14:paraId="0D946D18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CCC0D9" w:themeFill="accent4" w:themeFillTint="66"/>
          </w:tcPr>
          <w:p w14:paraId="1229F7A1" w14:textId="77777777" w:rsidR="005D213E" w:rsidRPr="00DE64BC" w:rsidRDefault="005D213E" w:rsidP="003406D1">
            <w:pPr>
              <w:pStyle w:val="NoSpacing"/>
              <w:rPr>
                <w:rFonts w:ascii="Arial" w:hAnsi="Arial" w:cs="Times New Roman"/>
                <w:lang w:eastAsia="en-US"/>
              </w:rPr>
            </w:pPr>
          </w:p>
        </w:tc>
        <w:tc>
          <w:tcPr>
            <w:tcW w:w="2093" w:type="dxa"/>
            <w:vMerge/>
            <w:shd w:val="clear" w:color="auto" w:fill="E5DFEC" w:themeFill="accent4" w:themeFillTint="33"/>
          </w:tcPr>
          <w:p w14:paraId="78E72C3B" w14:textId="6D6409B3" w:rsidR="005D213E" w:rsidRPr="00DE64BC" w:rsidRDefault="005D213E" w:rsidP="00D8738D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5D213E" w:rsidRPr="00DE64BC" w14:paraId="7635031C" w14:textId="77777777" w:rsidTr="000069B1">
        <w:trPr>
          <w:trHeight w:val="384"/>
          <w:jc w:val="center"/>
        </w:trPr>
        <w:tc>
          <w:tcPr>
            <w:tcW w:w="653" w:type="dxa"/>
          </w:tcPr>
          <w:p w14:paraId="0B17BB3E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10</w:t>
            </w:r>
          </w:p>
        </w:tc>
        <w:tc>
          <w:tcPr>
            <w:tcW w:w="2322" w:type="dxa"/>
            <w:vMerge/>
            <w:shd w:val="clear" w:color="auto" w:fill="FBD4B4" w:themeFill="accent6" w:themeFillTint="66"/>
          </w:tcPr>
          <w:p w14:paraId="7446D7FD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5CD90722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0CF397DE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3B994E1F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269" w:type="dxa"/>
            <w:vMerge/>
            <w:shd w:val="clear" w:color="auto" w:fill="D6E3BC" w:themeFill="accent3" w:themeFillTint="66"/>
          </w:tcPr>
          <w:p w14:paraId="7815E46E" w14:textId="4F1A3613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EAF1DD" w:themeFill="accent3" w:themeFillTint="33"/>
          </w:tcPr>
          <w:p w14:paraId="7AE9466B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CCC0D9" w:themeFill="accent4" w:themeFillTint="66"/>
          </w:tcPr>
          <w:p w14:paraId="623F7DD1" w14:textId="77777777" w:rsidR="005D213E" w:rsidRPr="00DE64BC" w:rsidRDefault="005D213E" w:rsidP="003406D1">
            <w:pPr>
              <w:rPr>
                <w:rFonts w:ascii="Arial" w:hAnsi="Arial" w:cs="Times New Roman"/>
                <w:sz w:val="16"/>
                <w:szCs w:val="16"/>
              </w:rPr>
            </w:pPr>
          </w:p>
        </w:tc>
        <w:tc>
          <w:tcPr>
            <w:tcW w:w="2093" w:type="dxa"/>
            <w:vMerge/>
            <w:shd w:val="clear" w:color="auto" w:fill="E5DFEC" w:themeFill="accent4" w:themeFillTint="33"/>
          </w:tcPr>
          <w:p w14:paraId="38CA9A03" w14:textId="4B18577C" w:rsidR="005D213E" w:rsidRPr="00DE64BC" w:rsidRDefault="005D213E" w:rsidP="00D8738D">
            <w:pPr>
              <w:pStyle w:val="NoSpacing"/>
              <w:rPr>
                <w:rFonts w:ascii="Arial" w:hAnsi="Arial" w:cs="Times New Roman"/>
                <w:sz w:val="18"/>
                <w:szCs w:val="18"/>
                <w:lang w:eastAsia="en-US"/>
              </w:rPr>
            </w:pPr>
          </w:p>
        </w:tc>
      </w:tr>
      <w:tr w:rsidR="005D213E" w:rsidRPr="00DE64BC" w14:paraId="679A585C" w14:textId="77777777" w:rsidTr="005D213E">
        <w:trPr>
          <w:trHeight w:val="254"/>
          <w:jc w:val="center"/>
        </w:trPr>
        <w:tc>
          <w:tcPr>
            <w:tcW w:w="653" w:type="dxa"/>
            <w:tcBorders>
              <w:bottom w:val="single" w:sz="4" w:space="0" w:color="000000" w:themeColor="text1"/>
            </w:tcBorders>
          </w:tcPr>
          <w:p w14:paraId="635BA9B9" w14:textId="5658E268" w:rsidR="005D213E" w:rsidRPr="00DE64BC" w:rsidRDefault="005D213E" w:rsidP="00634DB5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11</w:t>
            </w:r>
          </w:p>
        </w:tc>
        <w:tc>
          <w:tcPr>
            <w:tcW w:w="2322" w:type="dxa"/>
            <w:vMerge/>
            <w:shd w:val="clear" w:color="auto" w:fill="FBD4B4" w:themeFill="accent6" w:themeFillTint="66"/>
          </w:tcPr>
          <w:p w14:paraId="479F3066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4110887B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32509ED7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31F2BDE2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269" w:type="dxa"/>
            <w:vMerge/>
            <w:shd w:val="clear" w:color="auto" w:fill="D6E3BC" w:themeFill="accent3" w:themeFillTint="66"/>
          </w:tcPr>
          <w:p w14:paraId="59EA74DF" w14:textId="0356BF3A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EAF1DD" w:themeFill="accent3" w:themeFillTint="33"/>
          </w:tcPr>
          <w:p w14:paraId="129275E4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CCC0D9" w:themeFill="accent4" w:themeFillTint="66"/>
          </w:tcPr>
          <w:p w14:paraId="17C16E5E" w14:textId="77777777" w:rsidR="005D213E" w:rsidRPr="00DE64BC" w:rsidRDefault="005D213E" w:rsidP="003406D1">
            <w:pPr>
              <w:rPr>
                <w:rFonts w:ascii="Arial" w:hAnsi="Arial" w:cs="Times New Roman"/>
                <w:sz w:val="16"/>
                <w:szCs w:val="16"/>
              </w:rPr>
            </w:pPr>
          </w:p>
        </w:tc>
        <w:tc>
          <w:tcPr>
            <w:tcW w:w="2093" w:type="dxa"/>
            <w:vMerge/>
            <w:shd w:val="clear" w:color="auto" w:fill="E5DFEC" w:themeFill="accent4" w:themeFillTint="33"/>
          </w:tcPr>
          <w:p w14:paraId="76801B23" w14:textId="56490A2E" w:rsidR="005D213E" w:rsidRPr="00DE64BC" w:rsidRDefault="005D213E" w:rsidP="00D8738D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5D213E" w:rsidRPr="00DE64BC" w14:paraId="786D4F30" w14:textId="77777777" w:rsidTr="000069B1">
        <w:trPr>
          <w:trHeight w:val="253"/>
          <w:jc w:val="center"/>
        </w:trPr>
        <w:tc>
          <w:tcPr>
            <w:tcW w:w="653" w:type="dxa"/>
            <w:tcBorders>
              <w:bottom w:val="single" w:sz="4" w:space="0" w:color="000000" w:themeColor="text1"/>
            </w:tcBorders>
          </w:tcPr>
          <w:p w14:paraId="6D8DF4C5" w14:textId="63914033" w:rsidR="005D213E" w:rsidRPr="00DE64BC" w:rsidRDefault="005D213E" w:rsidP="00634DB5">
            <w:pPr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12</w:t>
            </w:r>
          </w:p>
        </w:tc>
        <w:tc>
          <w:tcPr>
            <w:tcW w:w="2322" w:type="dxa"/>
            <w:vMerge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14:paraId="79F41C21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</w:tcPr>
          <w:p w14:paraId="24E813DA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tcBorders>
              <w:bottom w:val="single" w:sz="4" w:space="0" w:color="000000" w:themeColor="text1"/>
            </w:tcBorders>
            <w:shd w:val="clear" w:color="auto" w:fill="B6DDE8" w:themeFill="accent5" w:themeFillTint="66"/>
          </w:tcPr>
          <w:p w14:paraId="764E6164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37FB394E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269" w:type="dxa"/>
            <w:vMerge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3BD24877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EAF1DD" w:themeFill="accent3" w:themeFillTint="33"/>
          </w:tcPr>
          <w:p w14:paraId="0D32E2FD" w14:textId="77777777" w:rsidR="005D213E" w:rsidRPr="00DE64BC" w:rsidRDefault="005D213E" w:rsidP="00634DB5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14:paraId="743AAAA5" w14:textId="77777777" w:rsidR="005D213E" w:rsidRPr="00DE64BC" w:rsidRDefault="005D213E" w:rsidP="003406D1">
            <w:pPr>
              <w:rPr>
                <w:rFonts w:ascii="Arial" w:hAnsi="Arial" w:cs="Times New Roman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bottom w:val="single" w:sz="4" w:space="0" w:color="000000" w:themeColor="text1"/>
            </w:tcBorders>
            <w:shd w:val="clear" w:color="auto" w:fill="E5DFEC" w:themeFill="accent4" w:themeFillTint="33"/>
          </w:tcPr>
          <w:p w14:paraId="09B178A0" w14:textId="77777777" w:rsidR="005D213E" w:rsidRPr="00DE64BC" w:rsidRDefault="005D213E" w:rsidP="00D8738D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5D213E" w:rsidRPr="00DE64BC" w14:paraId="46618713" w14:textId="77777777" w:rsidTr="005D213E">
        <w:trPr>
          <w:trHeight w:val="553"/>
          <w:jc w:val="center"/>
        </w:trPr>
        <w:tc>
          <w:tcPr>
            <w:tcW w:w="653" w:type="dxa"/>
            <w:tcBorders>
              <w:top w:val="single" w:sz="4" w:space="0" w:color="auto"/>
              <w:bottom w:val="nil"/>
            </w:tcBorders>
          </w:tcPr>
          <w:p w14:paraId="1D18F332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13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bottom w:val="nil"/>
            </w:tcBorders>
            <w:shd w:val="clear" w:color="auto" w:fill="FBD4B4" w:themeFill="accent6" w:themeFillTint="66"/>
          </w:tcPr>
          <w:p w14:paraId="613691AA" w14:textId="77777777" w:rsidR="005D213E" w:rsidRPr="00DE64BC" w:rsidRDefault="005D213E" w:rsidP="005D213E">
            <w:pPr>
              <w:jc w:val="center"/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 w:rsidRPr="00DE64BC"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  <w:t>How the World Works</w:t>
            </w:r>
          </w:p>
          <w:p w14:paraId="057F120F" w14:textId="77777777" w:rsidR="005D213E" w:rsidRPr="00DE64BC" w:rsidRDefault="005D213E" w:rsidP="005D213E">
            <w:pPr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DE64BC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An object’s balance and motion can be described and changed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.</w:t>
            </w:r>
          </w:p>
          <w:p w14:paraId="76E4811E" w14:textId="77777777" w:rsidR="005D213E" w:rsidRPr="00DE64BC" w:rsidRDefault="005D213E" w:rsidP="005D213E">
            <w:pPr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 w:rsidRPr="00DE64BC"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  <w:t>Lines of inquiry:</w:t>
            </w:r>
          </w:p>
          <w:p w14:paraId="373A5A87" w14:textId="77777777" w:rsidR="005D213E" w:rsidRPr="00DE64BC" w:rsidRDefault="005D213E" w:rsidP="005D213E">
            <w:pPr>
              <w:pStyle w:val="ListParagraph"/>
              <w:numPr>
                <w:ilvl w:val="0"/>
                <w:numId w:val="33"/>
              </w:numPr>
              <w:ind w:left="428" w:hanging="313"/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d</w:t>
            </w:r>
            <w:r w:rsidRPr="00DE64BC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escribing position and motion</w:t>
            </w:r>
          </w:p>
          <w:p w14:paraId="54AFC5FB" w14:textId="77777777" w:rsidR="005D213E" w:rsidRPr="00DE64BC" w:rsidRDefault="005D213E" w:rsidP="005D213E">
            <w:pPr>
              <w:pStyle w:val="ListParagraph"/>
              <w:numPr>
                <w:ilvl w:val="0"/>
                <w:numId w:val="33"/>
              </w:numPr>
              <w:ind w:left="428" w:hanging="313"/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t</w:t>
            </w:r>
            <w:r w:rsidRPr="00DE64BC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he effects of pushing and pulling</w:t>
            </w:r>
          </w:p>
          <w:p w14:paraId="764B1F53" w14:textId="77777777" w:rsidR="005D213E" w:rsidRPr="006D68D7" w:rsidRDefault="005D213E" w:rsidP="005D213E">
            <w:pPr>
              <w:pStyle w:val="ListParagraph"/>
              <w:numPr>
                <w:ilvl w:val="0"/>
                <w:numId w:val="33"/>
              </w:numPr>
              <w:ind w:left="428" w:hanging="313"/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d</w:t>
            </w:r>
            <w:r w:rsidRPr="00DE64BC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eveloping investigations to answer questions</w:t>
            </w:r>
          </w:p>
          <w:p w14:paraId="3AFD97A2" w14:textId="77777777" w:rsidR="005D213E" w:rsidRPr="00DE64BC" w:rsidRDefault="005D213E" w:rsidP="005D213E">
            <w:pPr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 w:rsidRPr="00DE64BC"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  <w:t>Key concepts:</w:t>
            </w:r>
          </w:p>
          <w:p w14:paraId="2DAEEBA8" w14:textId="77777777" w:rsidR="005D213E" w:rsidRPr="006D68D7" w:rsidRDefault="005D213E" w:rsidP="005D213E">
            <w:pPr>
              <w:ind w:left="25"/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 w:rsidRPr="006D68D7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Function</w:t>
            </w:r>
            <w:r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  <w:t xml:space="preserve">, </w:t>
            </w:r>
            <w:r w:rsidRPr="006D68D7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Change</w:t>
            </w:r>
            <w:r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  <w:t xml:space="preserve">, </w:t>
            </w:r>
            <w:r w:rsidRPr="006D68D7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Reflection</w:t>
            </w:r>
          </w:p>
          <w:p w14:paraId="2A9362A6" w14:textId="77777777" w:rsidR="005D213E" w:rsidRPr="00DE64BC" w:rsidRDefault="005D213E" w:rsidP="005D213E">
            <w:pPr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 w:rsidRPr="00DE64BC"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  <w:t>Related concepts:</w:t>
            </w:r>
          </w:p>
          <w:p w14:paraId="733C533E" w14:textId="77777777" w:rsidR="005D213E" w:rsidRPr="006D68D7" w:rsidRDefault="005D213E" w:rsidP="005D213E">
            <w:pPr>
              <w:ind w:left="25"/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 w:rsidRPr="006D68D7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Pattern, Cause &amp; Effect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6C5262AA" w14:textId="77777777" w:rsidR="005D213E" w:rsidRPr="00DE64BC" w:rsidRDefault="005D213E" w:rsidP="005D213E">
            <w:pPr>
              <w:pStyle w:val="NormalWeb"/>
              <w:rPr>
                <w:rFonts w:ascii="Arial" w:hAnsi="Arial"/>
                <w:b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sz w:val="18"/>
                <w:szCs w:val="18"/>
              </w:rPr>
              <w:t>Inquirers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, </w:t>
            </w:r>
            <w:r w:rsidRPr="00DE64BC">
              <w:rPr>
                <w:rFonts w:ascii="Arial" w:hAnsi="Arial"/>
                <w:b/>
                <w:sz w:val="18"/>
                <w:szCs w:val="18"/>
              </w:rPr>
              <w:t>Thinkers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, </w:t>
            </w:r>
            <w:r w:rsidRPr="00DE64BC">
              <w:rPr>
                <w:rFonts w:ascii="Arial" w:hAnsi="Arial"/>
                <w:b/>
                <w:sz w:val="18"/>
                <w:szCs w:val="18"/>
              </w:rPr>
              <w:t>Communicators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B6DDE8" w:themeFill="accent5" w:themeFillTint="66"/>
          </w:tcPr>
          <w:p w14:paraId="2F9FF863" w14:textId="77777777" w:rsidR="005D213E" w:rsidRDefault="005D213E" w:rsidP="005D213E">
            <w:pPr>
              <w:pStyle w:val="NormalWeb"/>
              <w:rPr>
                <w:rFonts w:ascii="Arial" w:hAnsi="Arial"/>
                <w:b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sz w:val="18"/>
                <w:szCs w:val="18"/>
              </w:rPr>
              <w:t>Communication Skills</w:t>
            </w:r>
            <w:r>
              <w:rPr>
                <w:rFonts w:ascii="Arial" w:hAnsi="Arial"/>
                <w:b/>
                <w:sz w:val="18"/>
                <w:szCs w:val="18"/>
              </w:rPr>
              <w:t>:</w:t>
            </w:r>
          </w:p>
          <w:p w14:paraId="2708C5B5" w14:textId="77777777" w:rsidR="005D213E" w:rsidRPr="002D0228" w:rsidRDefault="005D213E" w:rsidP="005D213E">
            <w:pPr>
              <w:ind w:left="8"/>
              <w:rPr>
                <w:rFonts w:ascii="Arial" w:hAnsi="Arial"/>
                <w:sz w:val="18"/>
                <w:szCs w:val="18"/>
              </w:rPr>
            </w:pPr>
            <w:r w:rsidRPr="002D0228">
              <w:rPr>
                <w:rFonts w:ascii="Arial" w:hAnsi="Arial"/>
                <w:sz w:val="18"/>
                <w:szCs w:val="18"/>
              </w:rPr>
              <w:t>Writing</w:t>
            </w:r>
          </w:p>
          <w:p w14:paraId="16957F22" w14:textId="77777777" w:rsidR="005D213E" w:rsidRDefault="005D213E" w:rsidP="005D213E">
            <w:pPr>
              <w:pStyle w:val="NormalWeb"/>
              <w:rPr>
                <w:rFonts w:ascii="Arial" w:hAnsi="Arial"/>
                <w:b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sz w:val="18"/>
                <w:szCs w:val="18"/>
              </w:rPr>
              <w:t>Self-Management Skills</w:t>
            </w:r>
            <w:r>
              <w:rPr>
                <w:rFonts w:ascii="Arial" w:hAnsi="Arial"/>
                <w:b/>
                <w:sz w:val="18"/>
                <w:szCs w:val="18"/>
              </w:rPr>
              <w:t>:</w:t>
            </w:r>
          </w:p>
          <w:p w14:paraId="003AEEAF" w14:textId="77777777" w:rsidR="005D213E" w:rsidRDefault="005D213E" w:rsidP="005D213E">
            <w:pPr>
              <w:ind w:left="8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Organization</w:t>
            </w:r>
          </w:p>
          <w:p w14:paraId="6FE34CF2" w14:textId="77777777" w:rsidR="005D213E" w:rsidRPr="002D0228" w:rsidRDefault="005D213E" w:rsidP="005D213E">
            <w:pPr>
              <w:ind w:left="8"/>
              <w:rPr>
                <w:rFonts w:ascii="Arial" w:hAnsi="Arial"/>
                <w:sz w:val="18"/>
                <w:szCs w:val="18"/>
              </w:rPr>
            </w:pPr>
            <w:r w:rsidRPr="002D0228">
              <w:rPr>
                <w:rFonts w:ascii="Arial" w:eastAsia="Times New Roman" w:hAnsi="Arial" w:cs="Times New Roman"/>
                <w:b/>
                <w:sz w:val="18"/>
                <w:szCs w:val="18"/>
              </w:rPr>
              <w:t>Social Skills: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2D0228">
              <w:rPr>
                <w:rFonts w:ascii="Arial" w:hAnsi="Arial"/>
                <w:sz w:val="18"/>
                <w:szCs w:val="18"/>
              </w:rPr>
              <w:t>Cooperating, Group decision-making</w:t>
            </w:r>
          </w:p>
          <w:p w14:paraId="7E0BC18B" w14:textId="77777777" w:rsidR="005D213E" w:rsidRDefault="005D213E" w:rsidP="005D213E">
            <w:pPr>
              <w:pStyle w:val="NormalWeb"/>
              <w:rPr>
                <w:rFonts w:ascii="Arial" w:hAnsi="Arial"/>
                <w:b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sz w:val="18"/>
                <w:szCs w:val="18"/>
              </w:rPr>
              <w:t>Research Skills</w:t>
            </w:r>
            <w:r>
              <w:rPr>
                <w:rFonts w:ascii="Arial" w:hAnsi="Arial"/>
                <w:b/>
                <w:sz w:val="18"/>
                <w:szCs w:val="18"/>
              </w:rPr>
              <w:t>:</w:t>
            </w:r>
          </w:p>
          <w:p w14:paraId="240CF3CC" w14:textId="77777777" w:rsidR="005D213E" w:rsidRPr="002D0228" w:rsidRDefault="005D213E" w:rsidP="005D213E">
            <w:pPr>
              <w:ind w:left="8"/>
              <w:rPr>
                <w:rFonts w:ascii="Arial" w:hAnsi="Arial"/>
                <w:sz w:val="18"/>
                <w:szCs w:val="18"/>
              </w:rPr>
            </w:pPr>
            <w:r w:rsidRPr="002D0228">
              <w:rPr>
                <w:rFonts w:ascii="Arial" w:hAnsi="Arial"/>
                <w:sz w:val="18"/>
                <w:szCs w:val="18"/>
              </w:rPr>
              <w:t>Ask questions, observe, plan, present research findings, formulating questions</w:t>
            </w:r>
          </w:p>
          <w:p w14:paraId="1FF1AE28" w14:textId="77777777" w:rsidR="005D213E" w:rsidRPr="006E7813" w:rsidRDefault="005D213E" w:rsidP="005D213E">
            <w:pPr>
              <w:rPr>
                <w:rFonts w:ascii="Arial" w:hAnsi="Arial"/>
                <w:sz w:val="16"/>
                <w:szCs w:val="16"/>
              </w:rPr>
            </w:pPr>
          </w:p>
          <w:p w14:paraId="15B2EE3B" w14:textId="77777777" w:rsidR="005D213E" w:rsidRPr="00DE64BC" w:rsidRDefault="005D213E" w:rsidP="005D213E">
            <w:pPr>
              <w:spacing w:after="120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D6E3BC" w:themeFill="accent3" w:themeFillTint="66"/>
          </w:tcPr>
          <w:p w14:paraId="0C69FBAB" w14:textId="77777777" w:rsidR="005D213E" w:rsidRDefault="005D213E" w:rsidP="005D213E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Scientific Writing: creating lab reports</w:t>
            </w:r>
          </w:p>
          <w:p w14:paraId="58E8855E" w14:textId="77777777" w:rsidR="005D213E" w:rsidRDefault="005D213E" w:rsidP="005D213E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  <w:p w14:paraId="6B515477" w14:textId="77777777" w:rsidR="005D213E" w:rsidRPr="00F74BAA" w:rsidRDefault="005D213E" w:rsidP="005D213E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Information Writing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bottom w:val="nil"/>
            </w:tcBorders>
            <w:shd w:val="clear" w:color="auto" w:fill="D6E3BC" w:themeFill="accent3" w:themeFillTint="66"/>
          </w:tcPr>
          <w:p w14:paraId="0812FDD5" w14:textId="77777777" w:rsidR="005D213E" w:rsidRDefault="005D213E" w:rsidP="005D213E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Information Writing</w:t>
            </w:r>
          </w:p>
          <w:p w14:paraId="2A2259F5" w14:textId="48D8D41D" w:rsidR="003D591B" w:rsidRPr="00F74BAA" w:rsidRDefault="003D591B" w:rsidP="003D591B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Unit 2 from Grade 2 WUoS: Lab Reports and Science Books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</w:tcPr>
          <w:p w14:paraId="02E1E83F" w14:textId="6C150C00" w:rsidR="005D213E" w:rsidRPr="00F74BAA" w:rsidRDefault="003D591B" w:rsidP="003D591B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Unit 2 from Grade 2 RUoS: Becoming Experts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79C1D0CA" w14:textId="3E92F6BD" w:rsidR="00463945" w:rsidRPr="00463945" w:rsidRDefault="00463945" w:rsidP="00463945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463945">
              <w:rPr>
                <w:rFonts w:ascii="Arial" w:hAnsi="Arial" w:cs="Times New Roman"/>
                <w:b/>
                <w:sz w:val="24"/>
                <w:szCs w:val="24"/>
              </w:rPr>
              <w:t>Bridges U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nit 8</w:t>
            </w:r>
            <w:r w:rsidRPr="00463945">
              <w:rPr>
                <w:rFonts w:ascii="Arial" w:hAnsi="Arial" w:cs="Times New Roman"/>
                <w:b/>
                <w:sz w:val="24"/>
                <w:szCs w:val="24"/>
              </w:rPr>
              <w:t>: Modules 1-3</w:t>
            </w:r>
          </w:p>
          <w:p w14:paraId="2F975D01" w14:textId="1B73CDCC" w:rsidR="005D213E" w:rsidRPr="00463945" w:rsidRDefault="00463945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 xml:space="preserve"> </w:t>
            </w:r>
            <w:r w:rsidR="005D213E" w:rsidRPr="00463945">
              <w:rPr>
                <w:rFonts w:ascii="Arial" w:hAnsi="Arial" w:cs="Times New Roman"/>
                <w:b/>
                <w:sz w:val="20"/>
                <w:szCs w:val="20"/>
              </w:rPr>
              <w:t>Common Core 2.MD</w:t>
            </w:r>
          </w:p>
          <w:p w14:paraId="5CD7B7F8" w14:textId="77777777" w:rsidR="005D213E" w:rsidRPr="00463945" w:rsidRDefault="005D213E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Measure and estimate lengths in standard units</w:t>
            </w:r>
          </w:p>
          <w:p w14:paraId="5AB9964F" w14:textId="4B00493F" w:rsidR="005D213E" w:rsidRPr="00463945" w:rsidRDefault="005D213E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Relate addition &amp; subtraction to length</w:t>
            </w:r>
          </w:p>
          <w:p w14:paraId="1CC84026" w14:textId="77777777" w:rsidR="005D213E" w:rsidRPr="00463945" w:rsidRDefault="005D213E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Represent and interpret data</w:t>
            </w:r>
          </w:p>
          <w:p w14:paraId="4358F007" w14:textId="77777777" w:rsidR="005D213E" w:rsidRPr="00463945" w:rsidRDefault="005D213E" w:rsidP="005D213E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Common Core 2.G</w:t>
            </w:r>
          </w:p>
          <w:p w14:paraId="125433EE" w14:textId="45FD09B8" w:rsidR="005D213E" w:rsidRPr="00463945" w:rsidRDefault="005D213E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Reason with shapes and their attributes</w:t>
            </w:r>
          </w:p>
          <w:p w14:paraId="4951B76A" w14:textId="77777777" w:rsidR="005D213E" w:rsidRPr="00F74BAA" w:rsidRDefault="005D213E" w:rsidP="005D213E">
            <w:pPr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</w:p>
        </w:tc>
        <w:tc>
          <w:tcPr>
            <w:tcW w:w="2093" w:type="dxa"/>
            <w:vMerge w:val="restart"/>
            <w:tcBorders>
              <w:top w:val="single" w:sz="4" w:space="0" w:color="auto"/>
              <w:bottom w:val="nil"/>
            </w:tcBorders>
            <w:shd w:val="clear" w:color="auto" w:fill="E5DFEC" w:themeFill="accent4" w:themeFillTint="33"/>
          </w:tcPr>
          <w:p w14:paraId="59796B2C" w14:textId="6B7C39BD" w:rsidR="00463945" w:rsidRPr="00463945" w:rsidRDefault="00463945" w:rsidP="00463945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463945">
              <w:rPr>
                <w:rFonts w:ascii="Arial" w:hAnsi="Arial" w:cs="Times New Roman"/>
                <w:b/>
                <w:sz w:val="24"/>
                <w:szCs w:val="24"/>
              </w:rPr>
              <w:t>Bridges U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nit 2 &amp; 3</w:t>
            </w:r>
            <w:r w:rsidRPr="00463945">
              <w:rPr>
                <w:rFonts w:ascii="Arial" w:hAnsi="Arial" w:cs="Times New Roman"/>
                <w:b/>
                <w:sz w:val="24"/>
                <w:szCs w:val="24"/>
              </w:rPr>
              <w:t>: Modules 1-3</w:t>
            </w:r>
          </w:p>
          <w:p w14:paraId="4DFEB917" w14:textId="221151A6" w:rsidR="005D213E" w:rsidRPr="000069B1" w:rsidRDefault="00463945" w:rsidP="00463945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0069B1">
              <w:rPr>
                <w:rFonts w:ascii="Arial" w:hAnsi="Arial" w:cs="Times New Roman"/>
                <w:b/>
                <w:sz w:val="24"/>
                <w:szCs w:val="24"/>
              </w:rPr>
              <w:t xml:space="preserve"> </w:t>
            </w:r>
            <w:r w:rsidR="005D213E" w:rsidRPr="00463945">
              <w:rPr>
                <w:rFonts w:ascii="Arial" w:hAnsi="Arial" w:cs="Times New Roman"/>
                <w:b/>
                <w:sz w:val="20"/>
                <w:szCs w:val="20"/>
              </w:rPr>
              <w:t>Common Core 2.0A</w:t>
            </w:r>
          </w:p>
          <w:p w14:paraId="400F7D26" w14:textId="77777777" w:rsidR="005D213E" w:rsidRPr="00463945" w:rsidRDefault="005D213E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Represent and solve problems involving addition and subtraction.</w:t>
            </w:r>
          </w:p>
          <w:p w14:paraId="2D40F3D2" w14:textId="77777777" w:rsidR="005D213E" w:rsidRPr="00463945" w:rsidRDefault="005D213E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Addition and Subtraction within 20.</w:t>
            </w:r>
          </w:p>
          <w:p w14:paraId="253D93F3" w14:textId="7D122982" w:rsidR="005D213E" w:rsidRPr="005D213E" w:rsidRDefault="005D213E" w:rsidP="00463945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Work with equal groups of objects to gain foundations for multiplication</w:t>
            </w:r>
          </w:p>
        </w:tc>
      </w:tr>
      <w:tr w:rsidR="005D213E" w:rsidRPr="00DE64BC" w14:paraId="42BC223A" w14:textId="77777777" w:rsidTr="005D213E">
        <w:trPr>
          <w:trHeight w:val="561"/>
          <w:jc w:val="center"/>
        </w:trPr>
        <w:tc>
          <w:tcPr>
            <w:tcW w:w="653" w:type="dxa"/>
            <w:tcBorders>
              <w:top w:val="nil"/>
            </w:tcBorders>
          </w:tcPr>
          <w:p w14:paraId="2687CDC7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14</w:t>
            </w:r>
          </w:p>
        </w:tc>
        <w:tc>
          <w:tcPr>
            <w:tcW w:w="2322" w:type="dxa"/>
            <w:vMerge/>
            <w:tcBorders>
              <w:top w:val="nil"/>
            </w:tcBorders>
            <w:shd w:val="clear" w:color="auto" w:fill="FBD4B4" w:themeFill="accent6" w:themeFillTint="66"/>
          </w:tcPr>
          <w:p w14:paraId="42EE1805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  <w:shd w:val="clear" w:color="auto" w:fill="DBE5F1" w:themeFill="accent1" w:themeFillTint="33"/>
          </w:tcPr>
          <w:p w14:paraId="431C51A8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  <w:shd w:val="clear" w:color="auto" w:fill="B6DDE8" w:themeFill="accent5" w:themeFillTint="66"/>
          </w:tcPr>
          <w:p w14:paraId="30756BB4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  <w:shd w:val="clear" w:color="auto" w:fill="D6E3BC" w:themeFill="accent3" w:themeFillTint="66"/>
          </w:tcPr>
          <w:p w14:paraId="23B1B1C8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  <w:shd w:val="clear" w:color="auto" w:fill="D6E3BC" w:themeFill="accent3" w:themeFillTint="66"/>
          </w:tcPr>
          <w:p w14:paraId="72FE13E1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  <w:shd w:val="clear" w:color="auto" w:fill="EAF1DD" w:themeFill="accent3" w:themeFillTint="33"/>
          </w:tcPr>
          <w:p w14:paraId="184D90DB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tcBorders>
              <w:top w:val="nil"/>
            </w:tcBorders>
            <w:shd w:val="clear" w:color="auto" w:fill="CCC0D9" w:themeFill="accent4" w:themeFillTint="66"/>
          </w:tcPr>
          <w:p w14:paraId="72BAED9C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093" w:type="dxa"/>
            <w:vMerge/>
            <w:tcBorders>
              <w:top w:val="nil"/>
            </w:tcBorders>
            <w:shd w:val="clear" w:color="auto" w:fill="E5DFEC" w:themeFill="accent4" w:themeFillTint="33"/>
          </w:tcPr>
          <w:p w14:paraId="083A6187" w14:textId="77777777" w:rsidR="005D213E" w:rsidRPr="00DE64BC" w:rsidRDefault="005D213E" w:rsidP="005D213E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5D213E" w:rsidRPr="00DE64BC" w14:paraId="463946A0" w14:textId="77777777" w:rsidTr="005D213E">
        <w:trPr>
          <w:trHeight w:val="558"/>
          <w:jc w:val="center"/>
        </w:trPr>
        <w:tc>
          <w:tcPr>
            <w:tcW w:w="653" w:type="dxa"/>
          </w:tcPr>
          <w:p w14:paraId="4679EF06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15</w:t>
            </w:r>
          </w:p>
        </w:tc>
        <w:tc>
          <w:tcPr>
            <w:tcW w:w="2322" w:type="dxa"/>
            <w:vMerge/>
            <w:shd w:val="clear" w:color="auto" w:fill="FBD4B4" w:themeFill="accent6" w:themeFillTint="66"/>
          </w:tcPr>
          <w:p w14:paraId="4ED39EDB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2782240E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46AE0786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1D6382BD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269" w:type="dxa"/>
            <w:vMerge/>
            <w:shd w:val="clear" w:color="auto" w:fill="D6E3BC" w:themeFill="accent3" w:themeFillTint="66"/>
          </w:tcPr>
          <w:p w14:paraId="0D9B4516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EAF1DD" w:themeFill="accent3" w:themeFillTint="33"/>
          </w:tcPr>
          <w:p w14:paraId="18B607DB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CCC0D9" w:themeFill="accent4" w:themeFillTint="66"/>
          </w:tcPr>
          <w:p w14:paraId="1A580C24" w14:textId="77777777" w:rsidR="005D213E" w:rsidRPr="00DE64BC" w:rsidRDefault="005D213E" w:rsidP="005D213E">
            <w:pPr>
              <w:rPr>
                <w:rFonts w:ascii="Arial" w:hAnsi="Arial" w:cs="Times New Roman"/>
                <w:sz w:val="14"/>
                <w:szCs w:val="14"/>
              </w:rPr>
            </w:pPr>
          </w:p>
        </w:tc>
        <w:tc>
          <w:tcPr>
            <w:tcW w:w="2093" w:type="dxa"/>
            <w:vMerge/>
            <w:shd w:val="clear" w:color="auto" w:fill="E5DFEC" w:themeFill="accent4" w:themeFillTint="33"/>
          </w:tcPr>
          <w:p w14:paraId="3ED681AB" w14:textId="77777777" w:rsidR="005D213E" w:rsidRPr="00DE64BC" w:rsidRDefault="005D213E" w:rsidP="005D213E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5D213E" w:rsidRPr="00DE64BC" w14:paraId="3209AC66" w14:textId="77777777" w:rsidTr="005D213E">
        <w:trPr>
          <w:trHeight w:val="692"/>
          <w:jc w:val="center"/>
        </w:trPr>
        <w:tc>
          <w:tcPr>
            <w:tcW w:w="653" w:type="dxa"/>
          </w:tcPr>
          <w:p w14:paraId="1E57493C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16</w:t>
            </w:r>
          </w:p>
        </w:tc>
        <w:tc>
          <w:tcPr>
            <w:tcW w:w="2322" w:type="dxa"/>
            <w:vMerge/>
            <w:shd w:val="clear" w:color="auto" w:fill="FBD4B4" w:themeFill="accent6" w:themeFillTint="66"/>
          </w:tcPr>
          <w:p w14:paraId="15A145DC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6701D233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4BE9E118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666D2524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269" w:type="dxa"/>
            <w:vMerge/>
            <w:shd w:val="clear" w:color="auto" w:fill="D6E3BC" w:themeFill="accent3" w:themeFillTint="66"/>
          </w:tcPr>
          <w:p w14:paraId="0436C49A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EAF1DD" w:themeFill="accent3" w:themeFillTint="33"/>
          </w:tcPr>
          <w:p w14:paraId="4420F859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CCC0D9" w:themeFill="accent4" w:themeFillTint="66"/>
          </w:tcPr>
          <w:p w14:paraId="3FE45535" w14:textId="77777777" w:rsidR="005D213E" w:rsidRPr="00DE64BC" w:rsidRDefault="005D213E" w:rsidP="005D213E">
            <w:pPr>
              <w:pStyle w:val="NoSpacing"/>
              <w:rPr>
                <w:rFonts w:ascii="Arial" w:hAnsi="Arial" w:cs="Times New Roman"/>
                <w:lang w:eastAsia="en-US"/>
              </w:rPr>
            </w:pPr>
          </w:p>
        </w:tc>
        <w:tc>
          <w:tcPr>
            <w:tcW w:w="2093" w:type="dxa"/>
            <w:vMerge/>
            <w:shd w:val="clear" w:color="auto" w:fill="E5DFEC" w:themeFill="accent4" w:themeFillTint="33"/>
          </w:tcPr>
          <w:p w14:paraId="35A5BB28" w14:textId="77777777" w:rsidR="005D213E" w:rsidRPr="00DE64BC" w:rsidRDefault="005D213E" w:rsidP="005D213E">
            <w:pPr>
              <w:pStyle w:val="NoSpacing"/>
              <w:rPr>
                <w:rFonts w:ascii="Arial" w:hAnsi="Arial" w:cs="Times New Roman"/>
                <w:sz w:val="18"/>
                <w:szCs w:val="18"/>
                <w:lang w:eastAsia="en-US"/>
              </w:rPr>
            </w:pPr>
          </w:p>
        </w:tc>
      </w:tr>
      <w:tr w:rsidR="005D213E" w:rsidRPr="00DE64BC" w14:paraId="54181397" w14:textId="77777777" w:rsidTr="005D213E">
        <w:trPr>
          <w:trHeight w:val="560"/>
          <w:jc w:val="center"/>
        </w:trPr>
        <w:tc>
          <w:tcPr>
            <w:tcW w:w="653" w:type="dxa"/>
          </w:tcPr>
          <w:p w14:paraId="382787BE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17</w:t>
            </w:r>
          </w:p>
        </w:tc>
        <w:tc>
          <w:tcPr>
            <w:tcW w:w="2322" w:type="dxa"/>
            <w:vMerge/>
            <w:shd w:val="clear" w:color="auto" w:fill="FBD4B4" w:themeFill="accent6" w:themeFillTint="66"/>
          </w:tcPr>
          <w:p w14:paraId="5F8F50D3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181C8F76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1AB86F6C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309735A3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269" w:type="dxa"/>
            <w:vMerge/>
            <w:shd w:val="clear" w:color="auto" w:fill="D6E3BC" w:themeFill="accent3" w:themeFillTint="66"/>
          </w:tcPr>
          <w:p w14:paraId="33F178EB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EAF1DD" w:themeFill="accent3" w:themeFillTint="33"/>
          </w:tcPr>
          <w:p w14:paraId="51B8ACE1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CCC0D9" w:themeFill="accent4" w:themeFillTint="66"/>
          </w:tcPr>
          <w:p w14:paraId="34CD27F4" w14:textId="77777777" w:rsidR="005D213E" w:rsidRPr="00DE64BC" w:rsidRDefault="005D213E" w:rsidP="005D213E">
            <w:pPr>
              <w:rPr>
                <w:rFonts w:ascii="Arial" w:hAnsi="Arial" w:cs="Times New Roman"/>
                <w:sz w:val="16"/>
                <w:szCs w:val="16"/>
              </w:rPr>
            </w:pPr>
          </w:p>
        </w:tc>
        <w:tc>
          <w:tcPr>
            <w:tcW w:w="2093" w:type="dxa"/>
            <w:vMerge/>
            <w:shd w:val="clear" w:color="auto" w:fill="E5DFEC" w:themeFill="accent4" w:themeFillTint="33"/>
          </w:tcPr>
          <w:p w14:paraId="3D828AEA" w14:textId="77777777" w:rsidR="005D213E" w:rsidRPr="00DE64BC" w:rsidRDefault="005D213E" w:rsidP="005D213E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5D213E" w:rsidRPr="00DE64BC" w14:paraId="3697D565" w14:textId="77777777" w:rsidTr="005D213E">
        <w:trPr>
          <w:trHeight w:val="554"/>
          <w:jc w:val="center"/>
        </w:trPr>
        <w:tc>
          <w:tcPr>
            <w:tcW w:w="653" w:type="dxa"/>
          </w:tcPr>
          <w:p w14:paraId="3AB466DD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18</w:t>
            </w:r>
          </w:p>
        </w:tc>
        <w:tc>
          <w:tcPr>
            <w:tcW w:w="2322" w:type="dxa"/>
            <w:vMerge/>
            <w:shd w:val="clear" w:color="auto" w:fill="FBD4B4" w:themeFill="accent6" w:themeFillTint="66"/>
          </w:tcPr>
          <w:p w14:paraId="35DB126A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305E3617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294DD212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2980BB7B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269" w:type="dxa"/>
            <w:vMerge/>
            <w:shd w:val="clear" w:color="auto" w:fill="D6E3BC" w:themeFill="accent3" w:themeFillTint="66"/>
          </w:tcPr>
          <w:p w14:paraId="4AA52756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340" w:type="dxa"/>
            <w:vMerge/>
            <w:shd w:val="clear" w:color="auto" w:fill="EAF1DD" w:themeFill="accent3" w:themeFillTint="33"/>
          </w:tcPr>
          <w:p w14:paraId="3CE2FD49" w14:textId="77777777" w:rsidR="005D213E" w:rsidRPr="00DE64BC" w:rsidRDefault="005D213E" w:rsidP="005D213E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CCC0D9" w:themeFill="accent4" w:themeFillTint="66"/>
          </w:tcPr>
          <w:p w14:paraId="6B1BBAB3" w14:textId="77777777" w:rsidR="005D213E" w:rsidRPr="00DE64BC" w:rsidRDefault="005D213E" w:rsidP="005D213E">
            <w:pPr>
              <w:rPr>
                <w:rFonts w:ascii="Arial" w:hAnsi="Arial" w:cs="Times New Roman"/>
                <w:sz w:val="16"/>
                <w:szCs w:val="16"/>
              </w:rPr>
            </w:pPr>
          </w:p>
        </w:tc>
        <w:tc>
          <w:tcPr>
            <w:tcW w:w="2093" w:type="dxa"/>
            <w:vMerge/>
            <w:shd w:val="clear" w:color="auto" w:fill="E5DFEC" w:themeFill="accent4" w:themeFillTint="33"/>
          </w:tcPr>
          <w:p w14:paraId="21D6556C" w14:textId="77777777" w:rsidR="005D213E" w:rsidRPr="00DE64BC" w:rsidRDefault="005D213E" w:rsidP="005D213E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</w:tbl>
    <w:p w14:paraId="6652FAC6" w14:textId="2F8784D6" w:rsidR="00463945" w:rsidRDefault="00463945">
      <w:pPr>
        <w:rPr>
          <w:rFonts w:ascii="Arial" w:hAnsi="Arial" w:cs="Times New Roman"/>
        </w:rPr>
      </w:pPr>
    </w:p>
    <w:p w14:paraId="7CFFD17E" w14:textId="77777777" w:rsidR="00463945" w:rsidRDefault="00463945">
      <w:pPr>
        <w:rPr>
          <w:rFonts w:ascii="Arial" w:hAnsi="Arial" w:cs="Times New Roman"/>
        </w:rPr>
      </w:pPr>
      <w:r>
        <w:rPr>
          <w:rFonts w:ascii="Arial" w:hAnsi="Arial" w:cs="Times New Roman"/>
        </w:rPr>
        <w:br w:type="page"/>
      </w:r>
    </w:p>
    <w:p w14:paraId="1C316F4C" w14:textId="77777777" w:rsidR="003623F4" w:rsidRPr="00DE64BC" w:rsidRDefault="003623F4">
      <w:pPr>
        <w:rPr>
          <w:rFonts w:ascii="Arial" w:hAnsi="Arial" w:cs="Times New Roman"/>
        </w:rPr>
      </w:pPr>
    </w:p>
    <w:tbl>
      <w:tblPr>
        <w:tblStyle w:val="TableGrid"/>
        <w:tblW w:w="1809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630"/>
        <w:gridCol w:w="2495"/>
        <w:gridCol w:w="1645"/>
        <w:gridCol w:w="1980"/>
        <w:gridCol w:w="2250"/>
        <w:gridCol w:w="2160"/>
        <w:gridCol w:w="2700"/>
        <w:gridCol w:w="2070"/>
        <w:gridCol w:w="2160"/>
      </w:tblGrid>
      <w:tr w:rsidR="00F74BAA" w:rsidRPr="00DE64BC" w14:paraId="00490291" w14:textId="77777777" w:rsidTr="00F74BAA">
        <w:trPr>
          <w:cantSplit/>
          <w:trHeight w:val="408"/>
        </w:trPr>
        <w:tc>
          <w:tcPr>
            <w:tcW w:w="630" w:type="dxa"/>
            <w:vMerge w:val="restart"/>
            <w:textDirection w:val="btLr"/>
          </w:tcPr>
          <w:p w14:paraId="003A2BBF" w14:textId="77777777" w:rsidR="00F74BAA" w:rsidRPr="00DE64BC" w:rsidRDefault="00F74BAA" w:rsidP="006D68D7">
            <w:pPr>
              <w:ind w:left="113" w:right="113"/>
              <w:rPr>
                <w:rFonts w:ascii="Arial" w:hAnsi="Arial" w:cs="Times New Roman"/>
                <w:b/>
                <w:sz w:val="16"/>
                <w:szCs w:val="16"/>
              </w:rPr>
            </w:pPr>
            <w:r w:rsidRPr="00DE64BC">
              <w:rPr>
                <w:rFonts w:ascii="Arial" w:hAnsi="Arial" w:cs="Times New Roman"/>
                <w:b/>
                <w:sz w:val="16"/>
                <w:szCs w:val="16"/>
              </w:rPr>
              <w:t>Week</w:t>
            </w:r>
          </w:p>
          <w:p w14:paraId="52ACEA5E" w14:textId="77777777" w:rsidR="00F74BAA" w:rsidRPr="00DE64BC" w:rsidRDefault="00F74BAA" w:rsidP="006D68D7">
            <w:pPr>
              <w:ind w:left="113" w:right="113"/>
              <w:rPr>
                <w:rFonts w:ascii="Arial" w:hAnsi="Arial" w:cs="Times New Roman"/>
                <w:b/>
                <w:sz w:val="16"/>
                <w:szCs w:val="16"/>
              </w:rPr>
            </w:pPr>
          </w:p>
          <w:p w14:paraId="4EA809E4" w14:textId="77777777" w:rsidR="00F74BAA" w:rsidRPr="00DE64BC" w:rsidRDefault="00F74BAA" w:rsidP="006D68D7">
            <w:pPr>
              <w:ind w:left="113" w:right="113"/>
              <w:rPr>
                <w:rFonts w:ascii="Arial" w:hAnsi="Arial" w:cs="Times New Roman"/>
                <w:b/>
                <w:sz w:val="16"/>
                <w:szCs w:val="16"/>
              </w:rPr>
            </w:pPr>
          </w:p>
          <w:p w14:paraId="1F904DB7" w14:textId="77777777" w:rsidR="00F74BAA" w:rsidRPr="00DE64BC" w:rsidRDefault="00F74BAA" w:rsidP="006D68D7">
            <w:pPr>
              <w:ind w:left="113" w:right="113"/>
              <w:rPr>
                <w:rFonts w:ascii="Arial" w:hAnsi="Arial" w:cs="Times New Roman"/>
                <w:b/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  <w:shd w:val="clear" w:color="auto" w:fill="F79646" w:themeFill="accent6"/>
            <w:vAlign w:val="center"/>
          </w:tcPr>
          <w:p w14:paraId="7E022FCE" w14:textId="77777777" w:rsidR="00F74BAA" w:rsidRPr="00DE64BC" w:rsidRDefault="00F74BAA" w:rsidP="006D68D7">
            <w:pPr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  <w:r w:rsidRPr="00DE64BC">
              <w:rPr>
                <w:rFonts w:ascii="Arial" w:hAnsi="Arial" w:cs="Times New Roman"/>
                <w:b/>
                <w:sz w:val="28"/>
                <w:szCs w:val="28"/>
              </w:rPr>
              <w:t>Unit of Inquiry</w:t>
            </w:r>
          </w:p>
        </w:tc>
        <w:tc>
          <w:tcPr>
            <w:tcW w:w="1645" w:type="dxa"/>
            <w:vMerge w:val="restart"/>
            <w:shd w:val="clear" w:color="auto" w:fill="4F81BD" w:themeFill="accent1"/>
            <w:vAlign w:val="center"/>
          </w:tcPr>
          <w:p w14:paraId="34F0F93B" w14:textId="6F877DE0" w:rsidR="00F74BAA" w:rsidRPr="00DE64BC" w:rsidRDefault="00F74BAA" w:rsidP="006D68D7">
            <w:pPr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  <w:r>
              <w:rPr>
                <w:rFonts w:ascii="Arial" w:hAnsi="Arial" w:cs="Times New Roman"/>
                <w:b/>
                <w:sz w:val="28"/>
                <w:szCs w:val="28"/>
              </w:rPr>
              <w:t>Learner Profile &amp; Attitudes</w:t>
            </w:r>
          </w:p>
        </w:tc>
        <w:tc>
          <w:tcPr>
            <w:tcW w:w="1980" w:type="dxa"/>
            <w:vMerge w:val="restart"/>
            <w:shd w:val="clear" w:color="auto" w:fill="4BACC6" w:themeFill="accent5"/>
            <w:vAlign w:val="center"/>
          </w:tcPr>
          <w:p w14:paraId="1B962EF8" w14:textId="0BE44A92" w:rsidR="00F74BAA" w:rsidRPr="00DE64BC" w:rsidRDefault="00F74BAA" w:rsidP="006D68D7">
            <w:pPr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  <w:r>
              <w:rPr>
                <w:rFonts w:ascii="Arial" w:hAnsi="Arial" w:cs="Times New Roman"/>
                <w:b/>
                <w:sz w:val="28"/>
                <w:szCs w:val="28"/>
              </w:rPr>
              <w:t>Approaches to Learning</w:t>
            </w:r>
          </w:p>
        </w:tc>
        <w:tc>
          <w:tcPr>
            <w:tcW w:w="7110" w:type="dxa"/>
            <w:gridSpan w:val="3"/>
            <w:shd w:val="clear" w:color="auto" w:fill="9BBB59" w:themeFill="accent3"/>
          </w:tcPr>
          <w:p w14:paraId="6B948E19" w14:textId="77777777" w:rsidR="00F74BAA" w:rsidRPr="00DE64BC" w:rsidRDefault="00F74BAA" w:rsidP="006D68D7">
            <w:pPr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  <w:r w:rsidRPr="00DE64BC">
              <w:rPr>
                <w:rFonts w:ascii="Arial" w:hAnsi="Arial" w:cs="Times New Roman"/>
                <w:b/>
                <w:sz w:val="28"/>
                <w:szCs w:val="28"/>
              </w:rPr>
              <w:t>Language Arts</w:t>
            </w:r>
          </w:p>
        </w:tc>
        <w:tc>
          <w:tcPr>
            <w:tcW w:w="4230" w:type="dxa"/>
            <w:gridSpan w:val="2"/>
            <w:shd w:val="clear" w:color="auto" w:fill="8064A2" w:themeFill="accent4"/>
            <w:vAlign w:val="center"/>
          </w:tcPr>
          <w:p w14:paraId="3D1C4327" w14:textId="77777777" w:rsidR="00F74BAA" w:rsidRPr="00DE64BC" w:rsidRDefault="00F74BAA" w:rsidP="006D68D7">
            <w:pPr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  <w:r w:rsidRPr="00DE64BC">
              <w:rPr>
                <w:rFonts w:ascii="Arial" w:hAnsi="Arial" w:cs="Times New Roman"/>
                <w:b/>
                <w:sz w:val="28"/>
                <w:szCs w:val="28"/>
              </w:rPr>
              <w:t>Mathematics</w:t>
            </w:r>
          </w:p>
        </w:tc>
      </w:tr>
      <w:tr w:rsidR="00F74BAA" w:rsidRPr="00DE64BC" w14:paraId="0ECDFDF1" w14:textId="77777777" w:rsidTr="00463945">
        <w:trPr>
          <w:cantSplit/>
          <w:trHeight w:val="272"/>
        </w:trPr>
        <w:tc>
          <w:tcPr>
            <w:tcW w:w="630" w:type="dxa"/>
            <w:vMerge/>
            <w:textDirection w:val="btLr"/>
          </w:tcPr>
          <w:p w14:paraId="4FA71594" w14:textId="77777777" w:rsidR="00F74BAA" w:rsidRPr="00DE64BC" w:rsidRDefault="00F74BAA" w:rsidP="006D68D7">
            <w:pPr>
              <w:ind w:left="113" w:right="113"/>
              <w:rPr>
                <w:rFonts w:ascii="Arial" w:hAnsi="Arial" w:cs="Times New Roman"/>
                <w:b/>
              </w:rPr>
            </w:pPr>
          </w:p>
        </w:tc>
        <w:tc>
          <w:tcPr>
            <w:tcW w:w="2495" w:type="dxa"/>
            <w:vMerge/>
            <w:shd w:val="clear" w:color="auto" w:fill="F79646" w:themeFill="accent6"/>
            <w:vAlign w:val="center"/>
          </w:tcPr>
          <w:p w14:paraId="57F3A8CA" w14:textId="77777777" w:rsidR="00F74BAA" w:rsidRPr="00DE64BC" w:rsidRDefault="00F74BAA" w:rsidP="006D68D7">
            <w:pPr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</w:p>
        </w:tc>
        <w:tc>
          <w:tcPr>
            <w:tcW w:w="1645" w:type="dxa"/>
            <w:vMerge/>
            <w:shd w:val="clear" w:color="auto" w:fill="4F81BD" w:themeFill="accent1"/>
          </w:tcPr>
          <w:p w14:paraId="399F439F" w14:textId="77777777" w:rsidR="00F74BAA" w:rsidRPr="00DE64BC" w:rsidRDefault="00F74BAA" w:rsidP="006D68D7">
            <w:pPr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  <w:vMerge/>
            <w:shd w:val="clear" w:color="auto" w:fill="4BACC6" w:themeFill="accent5"/>
            <w:vAlign w:val="center"/>
          </w:tcPr>
          <w:p w14:paraId="2DF1F65E" w14:textId="77777777" w:rsidR="00F74BAA" w:rsidRPr="00DE64BC" w:rsidRDefault="00F74BAA" w:rsidP="006D68D7">
            <w:pPr>
              <w:jc w:val="center"/>
              <w:rPr>
                <w:rFonts w:ascii="Arial" w:hAnsi="Arial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D6E3BC" w:themeFill="accent3" w:themeFillTint="66"/>
          </w:tcPr>
          <w:p w14:paraId="36853231" w14:textId="77777777" w:rsidR="00F74BAA" w:rsidRPr="00DE64BC" w:rsidRDefault="00F74BAA" w:rsidP="006D68D7">
            <w:pPr>
              <w:jc w:val="center"/>
              <w:rPr>
                <w:rFonts w:ascii="Arial" w:hAnsi="Arial" w:cs="Times New Roman"/>
                <w:b/>
                <w:i/>
              </w:rPr>
            </w:pPr>
            <w:r w:rsidRPr="00DE64BC">
              <w:rPr>
                <w:rFonts w:ascii="Arial" w:hAnsi="Arial" w:cs="Times New Roman"/>
                <w:b/>
                <w:i/>
              </w:rPr>
              <w:t>Within the unit</w:t>
            </w:r>
          </w:p>
        </w:tc>
        <w:tc>
          <w:tcPr>
            <w:tcW w:w="2160" w:type="dxa"/>
            <w:shd w:val="clear" w:color="auto" w:fill="D6E3BC" w:themeFill="accent3" w:themeFillTint="66"/>
            <w:vAlign w:val="center"/>
          </w:tcPr>
          <w:p w14:paraId="2EE34490" w14:textId="77777777" w:rsidR="00F74BAA" w:rsidRPr="00DE64BC" w:rsidRDefault="00F74BAA" w:rsidP="006D68D7">
            <w:pPr>
              <w:jc w:val="center"/>
              <w:rPr>
                <w:rFonts w:ascii="Arial" w:hAnsi="Arial" w:cs="Times New Roman"/>
                <w:b/>
                <w:i/>
              </w:rPr>
            </w:pPr>
            <w:r w:rsidRPr="00DE64BC">
              <w:rPr>
                <w:rFonts w:ascii="Arial" w:hAnsi="Arial" w:cs="Times New Roman"/>
                <w:b/>
                <w:i/>
              </w:rPr>
              <w:t>Writer’s Workshop</w:t>
            </w:r>
          </w:p>
        </w:tc>
        <w:tc>
          <w:tcPr>
            <w:tcW w:w="2700" w:type="dxa"/>
            <w:shd w:val="clear" w:color="auto" w:fill="EAF1DD" w:themeFill="accent3" w:themeFillTint="33"/>
            <w:vAlign w:val="center"/>
          </w:tcPr>
          <w:p w14:paraId="5FCA1C15" w14:textId="77777777" w:rsidR="00F74BAA" w:rsidRPr="00DE64BC" w:rsidRDefault="00F74BAA" w:rsidP="006D68D7">
            <w:pPr>
              <w:jc w:val="center"/>
              <w:rPr>
                <w:rFonts w:ascii="Arial" w:hAnsi="Arial" w:cs="Times New Roman"/>
                <w:b/>
                <w:i/>
              </w:rPr>
            </w:pPr>
            <w:r w:rsidRPr="00DE64BC">
              <w:rPr>
                <w:rFonts w:ascii="Arial" w:hAnsi="Arial" w:cs="Times New Roman"/>
                <w:b/>
                <w:i/>
              </w:rPr>
              <w:t>Reader’s Workshop</w:t>
            </w:r>
          </w:p>
        </w:tc>
        <w:tc>
          <w:tcPr>
            <w:tcW w:w="2070" w:type="dxa"/>
            <w:shd w:val="clear" w:color="auto" w:fill="CCC0D9" w:themeFill="accent4" w:themeFillTint="66"/>
            <w:vAlign w:val="center"/>
          </w:tcPr>
          <w:p w14:paraId="67A42E50" w14:textId="77777777" w:rsidR="00F74BAA" w:rsidRPr="00DE64BC" w:rsidRDefault="00F74BAA" w:rsidP="006D68D7">
            <w:pPr>
              <w:jc w:val="center"/>
              <w:rPr>
                <w:rFonts w:ascii="Arial" w:hAnsi="Arial" w:cs="Times New Roman"/>
                <w:b/>
                <w:i/>
              </w:rPr>
            </w:pPr>
            <w:r w:rsidRPr="00DE64BC">
              <w:rPr>
                <w:rFonts w:ascii="Arial" w:hAnsi="Arial" w:cs="Times New Roman"/>
                <w:b/>
                <w:i/>
              </w:rPr>
              <w:t>Within the unit</w:t>
            </w:r>
          </w:p>
        </w:tc>
        <w:tc>
          <w:tcPr>
            <w:tcW w:w="2160" w:type="dxa"/>
            <w:shd w:val="clear" w:color="auto" w:fill="E5DFEC" w:themeFill="accent4" w:themeFillTint="33"/>
            <w:vAlign w:val="center"/>
          </w:tcPr>
          <w:p w14:paraId="2091A75A" w14:textId="77777777" w:rsidR="00F74BAA" w:rsidRPr="00DE64BC" w:rsidRDefault="00F74BAA" w:rsidP="006D68D7">
            <w:pPr>
              <w:jc w:val="center"/>
              <w:rPr>
                <w:rFonts w:ascii="Arial" w:hAnsi="Arial" w:cs="Times New Roman"/>
                <w:b/>
                <w:i/>
              </w:rPr>
            </w:pPr>
            <w:r w:rsidRPr="00DE64BC">
              <w:rPr>
                <w:rFonts w:ascii="Arial" w:hAnsi="Arial" w:cs="Times New Roman"/>
                <w:b/>
                <w:i/>
              </w:rPr>
              <w:t>Outside the unit</w:t>
            </w:r>
          </w:p>
        </w:tc>
      </w:tr>
      <w:tr w:rsidR="00637BB9" w:rsidRPr="00DE64BC" w14:paraId="66C790F7" w14:textId="77777777" w:rsidTr="00463945">
        <w:trPr>
          <w:trHeight w:val="262"/>
        </w:trPr>
        <w:tc>
          <w:tcPr>
            <w:tcW w:w="630" w:type="dxa"/>
          </w:tcPr>
          <w:p w14:paraId="28994CD6" w14:textId="42F90C82" w:rsidR="00637BB9" w:rsidRPr="00DE64BC" w:rsidRDefault="00637BB9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19</w:t>
            </w:r>
          </w:p>
        </w:tc>
        <w:tc>
          <w:tcPr>
            <w:tcW w:w="2495" w:type="dxa"/>
            <w:vMerge w:val="restart"/>
            <w:shd w:val="clear" w:color="auto" w:fill="FBD4B4" w:themeFill="accent6" w:themeFillTint="66"/>
          </w:tcPr>
          <w:p w14:paraId="79C02EA6" w14:textId="77777777" w:rsidR="00637BB9" w:rsidRPr="00DE64BC" w:rsidRDefault="00637BB9" w:rsidP="00233DB3">
            <w:pPr>
              <w:jc w:val="center"/>
              <w:rPr>
                <w:rFonts w:ascii="Arial" w:hAnsi="Arial" w:cs="Times New Roman"/>
                <w:b/>
                <w:color w:val="000000"/>
                <w:sz w:val="18"/>
              </w:rPr>
            </w:pPr>
            <w:r w:rsidRPr="00DE64BC">
              <w:rPr>
                <w:rFonts w:ascii="Arial" w:hAnsi="Arial" w:cs="Times New Roman"/>
                <w:b/>
                <w:color w:val="000000"/>
                <w:sz w:val="18"/>
              </w:rPr>
              <w:t>How We Express Ourselves</w:t>
            </w:r>
          </w:p>
          <w:p w14:paraId="5CCAA1F8" w14:textId="77777777" w:rsidR="00637BB9" w:rsidRPr="00DE64BC" w:rsidRDefault="00637BB9" w:rsidP="00233DB3">
            <w:pPr>
              <w:jc w:val="center"/>
              <w:rPr>
                <w:rFonts w:ascii="Arial" w:hAnsi="Arial" w:cs="Times New Roman"/>
                <w:color w:val="000000"/>
                <w:sz w:val="18"/>
              </w:rPr>
            </w:pPr>
            <w:r w:rsidRPr="00DE64BC">
              <w:rPr>
                <w:rFonts w:ascii="Arial" w:hAnsi="Arial" w:cs="Times New Roman"/>
                <w:color w:val="000000"/>
                <w:sz w:val="18"/>
              </w:rPr>
              <w:t>Traditional tales are used to teach the values of a culture</w:t>
            </w:r>
            <w:r>
              <w:rPr>
                <w:rFonts w:ascii="Arial" w:hAnsi="Arial" w:cs="Times New Roman"/>
                <w:color w:val="000000"/>
                <w:sz w:val="18"/>
              </w:rPr>
              <w:t>.</w:t>
            </w:r>
          </w:p>
          <w:p w14:paraId="64B4971C" w14:textId="77777777" w:rsidR="00637BB9" w:rsidRPr="00DE64BC" w:rsidRDefault="00637BB9" w:rsidP="00233DB3">
            <w:pPr>
              <w:rPr>
                <w:rFonts w:ascii="Arial" w:hAnsi="Arial" w:cs="Times New Roman"/>
                <w:b/>
                <w:color w:val="000000"/>
                <w:sz w:val="18"/>
              </w:rPr>
            </w:pPr>
            <w:r w:rsidRPr="00DE64BC">
              <w:rPr>
                <w:rFonts w:ascii="Arial" w:hAnsi="Arial" w:cs="Times New Roman"/>
                <w:b/>
                <w:color w:val="000000"/>
                <w:sz w:val="18"/>
              </w:rPr>
              <w:t>Lines of inquiry:</w:t>
            </w:r>
          </w:p>
          <w:p w14:paraId="7F15FC36" w14:textId="77777777" w:rsidR="00637BB9" w:rsidRPr="00DE64BC" w:rsidRDefault="00637BB9" w:rsidP="00233DB3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Times New Roman"/>
                <w:b/>
                <w:color w:val="000000"/>
                <w:sz w:val="18"/>
              </w:rPr>
            </w:pPr>
            <w:r>
              <w:rPr>
                <w:rFonts w:ascii="Arial" w:hAnsi="Arial" w:cs="Times New Roman"/>
                <w:color w:val="000000"/>
                <w:sz w:val="18"/>
              </w:rPr>
              <w:t>f</w:t>
            </w:r>
            <w:r w:rsidRPr="00DE64BC">
              <w:rPr>
                <w:rFonts w:ascii="Arial" w:hAnsi="Arial" w:cs="Times New Roman"/>
                <w:color w:val="000000"/>
                <w:sz w:val="18"/>
              </w:rPr>
              <w:t>eatures and themes of traditional tales</w:t>
            </w:r>
          </w:p>
          <w:p w14:paraId="0979AB2B" w14:textId="77777777" w:rsidR="00637BB9" w:rsidRPr="00DE64BC" w:rsidRDefault="00637BB9" w:rsidP="00233DB3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Times New Roman"/>
                <w:b/>
                <w:color w:val="000000"/>
                <w:sz w:val="18"/>
              </w:rPr>
            </w:pPr>
            <w:r>
              <w:rPr>
                <w:rFonts w:ascii="Arial" w:hAnsi="Arial" w:cs="Times New Roman"/>
                <w:color w:val="000000"/>
                <w:sz w:val="18"/>
              </w:rPr>
              <w:t>e</w:t>
            </w:r>
            <w:r w:rsidRPr="00DE64BC">
              <w:rPr>
                <w:rFonts w:ascii="Arial" w:hAnsi="Arial" w:cs="Times New Roman"/>
                <w:color w:val="000000"/>
                <w:sz w:val="18"/>
              </w:rPr>
              <w:t>xpressing values through traditional tales</w:t>
            </w:r>
          </w:p>
          <w:p w14:paraId="1BA8345D" w14:textId="77777777" w:rsidR="00637BB9" w:rsidRPr="00EF38DC" w:rsidRDefault="00637BB9" w:rsidP="00233DB3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Times New Roman"/>
                <w:b/>
                <w:color w:val="000000"/>
                <w:sz w:val="18"/>
              </w:rPr>
            </w:pPr>
            <w:r>
              <w:rPr>
                <w:rFonts w:ascii="Arial" w:hAnsi="Arial" w:cs="Times New Roman"/>
                <w:color w:val="000000"/>
                <w:sz w:val="18"/>
              </w:rPr>
              <w:t>m</w:t>
            </w:r>
            <w:r w:rsidRPr="00DE64BC">
              <w:rPr>
                <w:rFonts w:ascii="Arial" w:hAnsi="Arial" w:cs="Times New Roman"/>
                <w:color w:val="000000"/>
                <w:sz w:val="18"/>
              </w:rPr>
              <w:t>ethods of solving problems in traditional tales</w:t>
            </w:r>
          </w:p>
          <w:p w14:paraId="1EED9FEA" w14:textId="77777777" w:rsidR="00637BB9" w:rsidRPr="00DE64BC" w:rsidRDefault="00637BB9" w:rsidP="00233DB3">
            <w:pPr>
              <w:rPr>
                <w:rFonts w:ascii="Arial" w:hAnsi="Arial" w:cs="Times New Roman"/>
                <w:b/>
                <w:color w:val="000000"/>
                <w:sz w:val="18"/>
              </w:rPr>
            </w:pPr>
            <w:r w:rsidRPr="00DE64BC">
              <w:rPr>
                <w:rFonts w:ascii="Arial" w:hAnsi="Arial" w:cs="Times New Roman"/>
                <w:b/>
                <w:color w:val="000000"/>
                <w:sz w:val="18"/>
              </w:rPr>
              <w:t>Key concepts:</w:t>
            </w:r>
          </w:p>
          <w:p w14:paraId="1D1C9C77" w14:textId="77777777" w:rsidR="00637BB9" w:rsidRPr="00EF38DC" w:rsidRDefault="00637BB9" w:rsidP="00233DB3">
            <w:pPr>
              <w:ind w:left="132"/>
              <w:rPr>
                <w:rFonts w:ascii="Arial" w:hAnsi="Arial" w:cs="Times New Roman"/>
                <w:b/>
                <w:color w:val="000000"/>
                <w:sz w:val="18"/>
              </w:rPr>
            </w:pPr>
            <w:r w:rsidRPr="00EF38DC">
              <w:rPr>
                <w:rFonts w:ascii="Arial" w:hAnsi="Arial" w:cs="Times New Roman"/>
                <w:color w:val="000000"/>
                <w:sz w:val="18"/>
              </w:rPr>
              <w:t>Connection</w:t>
            </w:r>
            <w:r>
              <w:rPr>
                <w:rFonts w:ascii="Arial" w:hAnsi="Arial" w:cs="Times New Roman"/>
                <w:b/>
                <w:color w:val="000000"/>
                <w:sz w:val="18"/>
              </w:rPr>
              <w:t xml:space="preserve">, </w:t>
            </w:r>
            <w:r w:rsidRPr="00EF38DC">
              <w:rPr>
                <w:rFonts w:ascii="Arial" w:hAnsi="Arial" w:cs="Times New Roman"/>
                <w:color w:val="000000"/>
                <w:sz w:val="18"/>
              </w:rPr>
              <w:t>Perspective</w:t>
            </w:r>
          </w:p>
          <w:p w14:paraId="6DAB4D81" w14:textId="77777777" w:rsidR="00637BB9" w:rsidRPr="00DE64BC" w:rsidRDefault="00637BB9" w:rsidP="00233DB3">
            <w:pPr>
              <w:rPr>
                <w:rFonts w:ascii="Arial" w:hAnsi="Arial" w:cs="Times New Roman"/>
                <w:b/>
                <w:color w:val="000000"/>
                <w:sz w:val="18"/>
              </w:rPr>
            </w:pPr>
            <w:r w:rsidRPr="00DE64BC">
              <w:rPr>
                <w:rFonts w:ascii="Arial" w:hAnsi="Arial" w:cs="Times New Roman"/>
                <w:b/>
                <w:color w:val="000000"/>
                <w:sz w:val="18"/>
              </w:rPr>
              <w:t>Related concepts:</w:t>
            </w:r>
          </w:p>
          <w:p w14:paraId="5FC94A9E" w14:textId="77777777" w:rsidR="00637BB9" w:rsidRPr="00EF38DC" w:rsidRDefault="00637BB9" w:rsidP="00233DB3">
            <w:pPr>
              <w:ind w:left="132"/>
              <w:rPr>
                <w:rFonts w:ascii="Arial" w:hAnsi="Arial" w:cs="Times New Roman"/>
                <w:b/>
                <w:color w:val="000000"/>
                <w:sz w:val="18"/>
              </w:rPr>
            </w:pPr>
            <w:r w:rsidRPr="00EF38DC">
              <w:rPr>
                <w:rFonts w:ascii="Arial" w:hAnsi="Arial" w:cs="Times New Roman"/>
                <w:color w:val="000000"/>
                <w:sz w:val="18"/>
              </w:rPr>
              <w:t>Values and beliefs, identity, systems</w:t>
            </w:r>
          </w:p>
          <w:p w14:paraId="4A0166D0" w14:textId="77777777" w:rsidR="00637BB9" w:rsidRPr="00DE64BC" w:rsidRDefault="00637BB9" w:rsidP="006D68D7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</w:p>
        </w:tc>
        <w:tc>
          <w:tcPr>
            <w:tcW w:w="1645" w:type="dxa"/>
            <w:vMerge w:val="restart"/>
            <w:shd w:val="clear" w:color="auto" w:fill="DBE5F1" w:themeFill="accent1" w:themeFillTint="33"/>
          </w:tcPr>
          <w:p w14:paraId="32C8E415" w14:textId="6C903E1F" w:rsidR="00637BB9" w:rsidRPr="00DE64BC" w:rsidRDefault="00637BB9" w:rsidP="006D68D7">
            <w:pPr>
              <w:pStyle w:val="NormalWeb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sz w:val="18"/>
                <w:szCs w:val="18"/>
              </w:rPr>
              <w:t>Knowledgeable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, </w:t>
            </w:r>
            <w:r w:rsidRPr="00DE64BC">
              <w:rPr>
                <w:rFonts w:ascii="Arial" w:hAnsi="Arial"/>
                <w:b/>
                <w:sz w:val="18"/>
                <w:szCs w:val="18"/>
              </w:rPr>
              <w:t>Communicator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, </w:t>
            </w:r>
            <w:r w:rsidRPr="00DE64BC">
              <w:rPr>
                <w:rFonts w:ascii="Arial" w:hAnsi="Arial"/>
                <w:b/>
                <w:sz w:val="18"/>
                <w:szCs w:val="18"/>
              </w:rPr>
              <w:t>Risk-taker</w:t>
            </w:r>
          </w:p>
        </w:tc>
        <w:tc>
          <w:tcPr>
            <w:tcW w:w="1980" w:type="dxa"/>
            <w:vMerge w:val="restart"/>
            <w:shd w:val="clear" w:color="auto" w:fill="B6DDE8" w:themeFill="accent5" w:themeFillTint="66"/>
          </w:tcPr>
          <w:p w14:paraId="74AC0A7E" w14:textId="77777777" w:rsidR="00637BB9" w:rsidRDefault="00637BB9" w:rsidP="00233DB3">
            <w:pPr>
              <w:pStyle w:val="NormalWeb"/>
              <w:rPr>
                <w:rFonts w:ascii="Arial" w:hAnsi="Arial"/>
                <w:b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sz w:val="18"/>
                <w:szCs w:val="18"/>
              </w:rPr>
              <w:t>Thinking Skills</w:t>
            </w:r>
            <w:r>
              <w:rPr>
                <w:rFonts w:ascii="Arial" w:hAnsi="Arial"/>
                <w:b/>
                <w:sz w:val="18"/>
                <w:szCs w:val="18"/>
              </w:rPr>
              <w:t>:</w:t>
            </w:r>
          </w:p>
          <w:p w14:paraId="071B7EE2" w14:textId="77777777" w:rsidR="00637BB9" w:rsidRPr="00EF38DC" w:rsidRDefault="00637BB9" w:rsidP="00233DB3">
            <w:pPr>
              <w:pStyle w:val="NormalWeb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Analysis, Evaluation, Comprehension</w:t>
            </w:r>
          </w:p>
          <w:p w14:paraId="44DF685C" w14:textId="77777777" w:rsidR="00637BB9" w:rsidRDefault="00637BB9" w:rsidP="00233DB3">
            <w:pPr>
              <w:pStyle w:val="NormalWeb"/>
              <w:rPr>
                <w:rFonts w:ascii="Arial" w:hAnsi="Arial"/>
                <w:b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sz w:val="18"/>
                <w:szCs w:val="18"/>
              </w:rPr>
              <w:t>Communication Skills</w:t>
            </w:r>
            <w:r>
              <w:rPr>
                <w:rFonts w:ascii="Arial" w:hAnsi="Arial"/>
                <w:b/>
                <w:sz w:val="18"/>
                <w:szCs w:val="18"/>
              </w:rPr>
              <w:t>:</w:t>
            </w:r>
          </w:p>
          <w:p w14:paraId="49B37D78" w14:textId="77777777" w:rsidR="00637BB9" w:rsidRPr="008473AA" w:rsidRDefault="00637BB9" w:rsidP="00233DB3">
            <w:pPr>
              <w:pStyle w:val="NormalWeb"/>
              <w:rPr>
                <w:rFonts w:ascii="Arial" w:hAnsi="Arial"/>
                <w:sz w:val="18"/>
                <w:szCs w:val="18"/>
              </w:rPr>
            </w:pPr>
            <w:r w:rsidRPr="008473AA">
              <w:rPr>
                <w:rFonts w:ascii="Arial" w:hAnsi="Arial"/>
                <w:sz w:val="18"/>
                <w:szCs w:val="18"/>
              </w:rPr>
              <w:t>Reading</w:t>
            </w:r>
          </w:p>
          <w:p w14:paraId="6CCCF2C2" w14:textId="77777777" w:rsidR="00637BB9" w:rsidRPr="00DE64BC" w:rsidRDefault="00637BB9" w:rsidP="00EF38DC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shd w:val="clear" w:color="auto" w:fill="D6E3BC" w:themeFill="accent3" w:themeFillTint="66"/>
          </w:tcPr>
          <w:p w14:paraId="2CB7BEE9" w14:textId="77777777" w:rsidR="00637BB9" w:rsidRPr="00F74BAA" w:rsidRDefault="00637BB9" w:rsidP="00233DB3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Opinions of characters and books</w:t>
            </w:r>
          </w:p>
          <w:p w14:paraId="2023CD2F" w14:textId="77777777" w:rsidR="00637BB9" w:rsidRPr="00F74BAA" w:rsidRDefault="00637BB9" w:rsidP="00233DB3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  <w:p w14:paraId="18834411" w14:textId="77777777" w:rsidR="00637BB9" w:rsidRPr="00F74BAA" w:rsidRDefault="00637BB9" w:rsidP="00233DB3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Double bubble maps to compare books and characters</w:t>
            </w:r>
          </w:p>
          <w:p w14:paraId="7ED6F84B" w14:textId="77777777" w:rsidR="00637BB9" w:rsidRPr="00F74BAA" w:rsidRDefault="00637BB9" w:rsidP="00233DB3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  <w:p w14:paraId="18005753" w14:textId="77777777" w:rsidR="00637BB9" w:rsidRPr="00F74BAA" w:rsidRDefault="00637BB9" w:rsidP="00233DB3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Reader’s Theater of Traditional Tales</w:t>
            </w:r>
          </w:p>
          <w:p w14:paraId="0D8A0094" w14:textId="6022CB37" w:rsidR="00637BB9" w:rsidRPr="00F74BAA" w:rsidRDefault="00637BB9" w:rsidP="00F74BA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(Yeh-Shen &amp; Why Mosquitoes Buzz in People’s Ears)</w:t>
            </w:r>
          </w:p>
        </w:tc>
        <w:tc>
          <w:tcPr>
            <w:tcW w:w="2160" w:type="dxa"/>
            <w:vMerge w:val="restart"/>
            <w:shd w:val="clear" w:color="auto" w:fill="D6E3BC" w:themeFill="accent3" w:themeFillTint="66"/>
          </w:tcPr>
          <w:p w14:paraId="5B0E6F08" w14:textId="77777777" w:rsidR="00B323C0" w:rsidRDefault="00637BB9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U</w:t>
            </w:r>
            <w:r w:rsidR="00B323C0">
              <w:rPr>
                <w:rFonts w:ascii="Arial" w:hAnsi="Arial" w:cs="Times New Roman"/>
                <w:b/>
                <w:sz w:val="24"/>
                <w:szCs w:val="24"/>
              </w:rPr>
              <w:t>nit 4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 from Grade 2 WUoS: </w:t>
            </w:r>
            <w:r w:rsidR="00B323C0">
              <w:rPr>
                <w:rFonts w:ascii="Arial" w:hAnsi="Arial" w:cs="Times New Roman"/>
                <w:b/>
                <w:sz w:val="24"/>
                <w:szCs w:val="24"/>
              </w:rPr>
              <w:t>Poetry</w:t>
            </w:r>
          </w:p>
          <w:p w14:paraId="1365D0F1" w14:textId="77777777" w:rsidR="00B323C0" w:rsidRDefault="00B323C0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  <w:p w14:paraId="440D5723" w14:textId="77777777" w:rsidR="00B323C0" w:rsidRDefault="00B323C0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  <w:p w14:paraId="4ED4AC49" w14:textId="77777777" w:rsidR="00B323C0" w:rsidRDefault="00B323C0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Side Note</w:t>
            </w:r>
          </w:p>
          <w:p w14:paraId="63130ED1" w14:textId="77777777" w:rsidR="00B323C0" w:rsidRDefault="00B323C0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If…, Then…</w:t>
            </w:r>
          </w:p>
          <w:p w14:paraId="189131B0" w14:textId="617885B5" w:rsidR="00B323C0" w:rsidRDefault="00B323C0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Writing Gripping Fictional </w:t>
            </w:r>
          </w:p>
          <w:p w14:paraId="0244EA3D" w14:textId="29CE9414" w:rsidR="00637BB9" w:rsidRPr="00F74BAA" w:rsidRDefault="00B323C0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Stories</w:t>
            </w:r>
          </w:p>
        </w:tc>
        <w:tc>
          <w:tcPr>
            <w:tcW w:w="2700" w:type="dxa"/>
            <w:vMerge w:val="restart"/>
            <w:shd w:val="clear" w:color="auto" w:fill="EAF1DD" w:themeFill="accent3" w:themeFillTint="33"/>
          </w:tcPr>
          <w:p w14:paraId="0CB4D4BE" w14:textId="77777777" w:rsidR="00637BB9" w:rsidRDefault="00637BB9" w:rsidP="003D591B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Unit 3 from Grade 2 RUoS: Bigger Books Mean Amping up Reading Power</w:t>
            </w:r>
          </w:p>
          <w:p w14:paraId="10523825" w14:textId="77777777" w:rsidR="00B323C0" w:rsidRDefault="00B323C0" w:rsidP="003D591B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  <w:p w14:paraId="3C82EE36" w14:textId="00435504" w:rsidR="00B323C0" w:rsidRDefault="00B323C0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Side Note</w:t>
            </w:r>
          </w:p>
          <w:p w14:paraId="05F956D3" w14:textId="77777777" w:rsidR="00B323C0" w:rsidRDefault="00B323C0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If…, Then…</w:t>
            </w:r>
          </w:p>
          <w:p w14:paraId="4984A1E3" w14:textId="1D833F7C" w:rsidR="00B323C0" w:rsidRDefault="00B323C0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Studying 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br/>
              <w:t>characters and Their Stories</w:t>
            </w:r>
          </w:p>
          <w:p w14:paraId="28DAC9AE" w14:textId="2493286F" w:rsidR="00B323C0" w:rsidRPr="00F74BAA" w:rsidRDefault="00B323C0" w:rsidP="00B323C0">
            <w:pPr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  <w:shd w:val="clear" w:color="auto" w:fill="CCC0D9" w:themeFill="accent4" w:themeFillTint="66"/>
          </w:tcPr>
          <w:p w14:paraId="6C77CF6F" w14:textId="655D8FEA" w:rsidR="00637BB9" w:rsidRPr="00F74BAA" w:rsidRDefault="00637BB9" w:rsidP="00463945">
            <w:pPr>
              <w:pStyle w:val="ListParagraph"/>
              <w:ind w:left="252"/>
              <w:rPr>
                <w:rFonts w:ascii="Arial" w:hAnsi="Arial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shd w:val="clear" w:color="auto" w:fill="E5DFEC" w:themeFill="accent4" w:themeFillTint="33"/>
          </w:tcPr>
          <w:p w14:paraId="27107CDD" w14:textId="7E768BD7" w:rsidR="00463945" w:rsidRPr="00463945" w:rsidRDefault="00463945" w:rsidP="00463945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463945">
              <w:rPr>
                <w:rFonts w:ascii="Arial" w:hAnsi="Arial" w:cs="Times New Roman"/>
                <w:b/>
                <w:sz w:val="24"/>
                <w:szCs w:val="24"/>
              </w:rPr>
              <w:t>Bridges U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nit 4</w:t>
            </w:r>
            <w:r w:rsidRPr="00463945">
              <w:rPr>
                <w:rFonts w:ascii="Arial" w:hAnsi="Arial" w:cs="Times New Roman"/>
                <w:b/>
                <w:sz w:val="24"/>
                <w:szCs w:val="24"/>
              </w:rPr>
              <w:t xml:space="preserve">: Modules 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1-2</w:t>
            </w:r>
          </w:p>
          <w:p w14:paraId="76AC4DB6" w14:textId="3E92F9B6" w:rsidR="00637BB9" w:rsidRPr="00463945" w:rsidRDefault="00463945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 xml:space="preserve"> </w:t>
            </w:r>
            <w:r w:rsidR="00637BB9" w:rsidRPr="00463945">
              <w:rPr>
                <w:rFonts w:ascii="Arial" w:hAnsi="Arial" w:cs="Times New Roman"/>
                <w:b/>
                <w:sz w:val="20"/>
                <w:szCs w:val="20"/>
              </w:rPr>
              <w:t>Common Core 2.NBT</w:t>
            </w:r>
          </w:p>
          <w:p w14:paraId="4B2E3128" w14:textId="77777777" w:rsidR="00637BB9" w:rsidRPr="00463945" w:rsidRDefault="00637BB9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Understand place value</w:t>
            </w:r>
          </w:p>
          <w:p w14:paraId="4B5DC125" w14:textId="4620B70E" w:rsidR="00637BB9" w:rsidRPr="00F74BAA" w:rsidRDefault="00637BB9" w:rsidP="00463945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Use place value and properties of operations to add and subtract</w:t>
            </w:r>
          </w:p>
        </w:tc>
      </w:tr>
      <w:tr w:rsidR="00F74BAA" w:rsidRPr="00DE64BC" w14:paraId="014EC284" w14:textId="77777777" w:rsidTr="00463945">
        <w:trPr>
          <w:trHeight w:val="561"/>
        </w:trPr>
        <w:tc>
          <w:tcPr>
            <w:tcW w:w="630" w:type="dxa"/>
          </w:tcPr>
          <w:p w14:paraId="7DA06EBF" w14:textId="152BF505" w:rsidR="00F74BAA" w:rsidRPr="00DE64BC" w:rsidRDefault="00F74BAA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20</w:t>
            </w:r>
          </w:p>
        </w:tc>
        <w:tc>
          <w:tcPr>
            <w:tcW w:w="2495" w:type="dxa"/>
            <w:vMerge/>
            <w:shd w:val="clear" w:color="auto" w:fill="FBD4B4" w:themeFill="accent6" w:themeFillTint="66"/>
          </w:tcPr>
          <w:p w14:paraId="0EC587CE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645" w:type="dxa"/>
            <w:vMerge/>
            <w:shd w:val="clear" w:color="auto" w:fill="DBE5F1" w:themeFill="accent1" w:themeFillTint="33"/>
          </w:tcPr>
          <w:p w14:paraId="4AF7AB66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980" w:type="dxa"/>
            <w:vMerge/>
            <w:shd w:val="clear" w:color="auto" w:fill="B6DDE8" w:themeFill="accent5" w:themeFillTint="66"/>
          </w:tcPr>
          <w:p w14:paraId="1A773F6C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6BC8E421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D6E3BC" w:themeFill="accent3" w:themeFillTint="66"/>
          </w:tcPr>
          <w:p w14:paraId="14E4B449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700" w:type="dxa"/>
            <w:vMerge/>
            <w:shd w:val="clear" w:color="auto" w:fill="EAF1DD" w:themeFill="accent3" w:themeFillTint="33"/>
          </w:tcPr>
          <w:p w14:paraId="24E51662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070" w:type="dxa"/>
            <w:vMerge/>
            <w:shd w:val="clear" w:color="auto" w:fill="CCC0D9" w:themeFill="accent4" w:themeFillTint="66"/>
          </w:tcPr>
          <w:p w14:paraId="03987A7B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E5DFEC" w:themeFill="accent4" w:themeFillTint="33"/>
          </w:tcPr>
          <w:p w14:paraId="0B9F8219" w14:textId="77777777" w:rsidR="00F74BAA" w:rsidRPr="00DE64BC" w:rsidRDefault="00F74BAA" w:rsidP="006D68D7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F74BAA" w:rsidRPr="00DE64BC" w14:paraId="63603BA6" w14:textId="77777777" w:rsidTr="00463945">
        <w:trPr>
          <w:trHeight w:val="558"/>
        </w:trPr>
        <w:tc>
          <w:tcPr>
            <w:tcW w:w="630" w:type="dxa"/>
          </w:tcPr>
          <w:p w14:paraId="07BB2945" w14:textId="76D432E6" w:rsidR="00F74BAA" w:rsidRPr="00DE64BC" w:rsidRDefault="00F74BAA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21</w:t>
            </w:r>
          </w:p>
        </w:tc>
        <w:tc>
          <w:tcPr>
            <w:tcW w:w="2495" w:type="dxa"/>
            <w:vMerge/>
            <w:shd w:val="clear" w:color="auto" w:fill="FBD4B4" w:themeFill="accent6" w:themeFillTint="66"/>
          </w:tcPr>
          <w:p w14:paraId="322B03C6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645" w:type="dxa"/>
            <w:vMerge/>
            <w:shd w:val="clear" w:color="auto" w:fill="DBE5F1" w:themeFill="accent1" w:themeFillTint="33"/>
          </w:tcPr>
          <w:p w14:paraId="373C9640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980" w:type="dxa"/>
            <w:vMerge/>
            <w:shd w:val="clear" w:color="auto" w:fill="B6DDE8" w:themeFill="accent5" w:themeFillTint="66"/>
          </w:tcPr>
          <w:p w14:paraId="2A5CEE7E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4A361810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D6E3BC" w:themeFill="accent3" w:themeFillTint="66"/>
          </w:tcPr>
          <w:p w14:paraId="1845F1CF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700" w:type="dxa"/>
            <w:vMerge/>
            <w:shd w:val="clear" w:color="auto" w:fill="EAF1DD" w:themeFill="accent3" w:themeFillTint="33"/>
          </w:tcPr>
          <w:p w14:paraId="4E5A5D6D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070" w:type="dxa"/>
            <w:vMerge/>
            <w:shd w:val="clear" w:color="auto" w:fill="CCC0D9" w:themeFill="accent4" w:themeFillTint="66"/>
          </w:tcPr>
          <w:p w14:paraId="7BBF0685" w14:textId="77777777" w:rsidR="00F74BAA" w:rsidRPr="00DE64BC" w:rsidRDefault="00F74BAA" w:rsidP="006D68D7">
            <w:pPr>
              <w:rPr>
                <w:rFonts w:ascii="Arial" w:hAnsi="Arial" w:cs="Times New Roman"/>
                <w:sz w:val="14"/>
                <w:szCs w:val="14"/>
              </w:rPr>
            </w:pPr>
          </w:p>
        </w:tc>
        <w:tc>
          <w:tcPr>
            <w:tcW w:w="2160" w:type="dxa"/>
            <w:vMerge/>
            <w:shd w:val="clear" w:color="auto" w:fill="E5DFEC" w:themeFill="accent4" w:themeFillTint="33"/>
          </w:tcPr>
          <w:p w14:paraId="03761069" w14:textId="77777777" w:rsidR="00F74BAA" w:rsidRPr="00DE64BC" w:rsidRDefault="00F74BAA" w:rsidP="006D68D7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F74BAA" w:rsidRPr="00DE64BC" w14:paraId="557ECB02" w14:textId="77777777" w:rsidTr="00463945">
        <w:trPr>
          <w:trHeight w:val="692"/>
        </w:trPr>
        <w:tc>
          <w:tcPr>
            <w:tcW w:w="630" w:type="dxa"/>
          </w:tcPr>
          <w:p w14:paraId="2E0316F6" w14:textId="46A66E8B" w:rsidR="00F74BAA" w:rsidRPr="00DE64BC" w:rsidRDefault="00F74BAA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22</w:t>
            </w:r>
          </w:p>
        </w:tc>
        <w:tc>
          <w:tcPr>
            <w:tcW w:w="2495" w:type="dxa"/>
            <w:vMerge/>
            <w:shd w:val="clear" w:color="auto" w:fill="FBD4B4" w:themeFill="accent6" w:themeFillTint="66"/>
          </w:tcPr>
          <w:p w14:paraId="4794A1F3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645" w:type="dxa"/>
            <w:vMerge/>
            <w:shd w:val="clear" w:color="auto" w:fill="DBE5F1" w:themeFill="accent1" w:themeFillTint="33"/>
          </w:tcPr>
          <w:p w14:paraId="2C15C52A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980" w:type="dxa"/>
            <w:vMerge/>
            <w:shd w:val="clear" w:color="auto" w:fill="B6DDE8" w:themeFill="accent5" w:themeFillTint="66"/>
          </w:tcPr>
          <w:p w14:paraId="5A39A696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70B8A986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D6E3BC" w:themeFill="accent3" w:themeFillTint="66"/>
          </w:tcPr>
          <w:p w14:paraId="774C5C22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700" w:type="dxa"/>
            <w:vMerge/>
            <w:shd w:val="clear" w:color="auto" w:fill="EAF1DD" w:themeFill="accent3" w:themeFillTint="33"/>
          </w:tcPr>
          <w:p w14:paraId="47777844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070" w:type="dxa"/>
            <w:vMerge/>
            <w:shd w:val="clear" w:color="auto" w:fill="CCC0D9" w:themeFill="accent4" w:themeFillTint="66"/>
          </w:tcPr>
          <w:p w14:paraId="4D4DA28B" w14:textId="77777777" w:rsidR="00F74BAA" w:rsidRPr="00DE64BC" w:rsidRDefault="00F74BAA" w:rsidP="006D68D7">
            <w:pPr>
              <w:pStyle w:val="NoSpacing"/>
              <w:rPr>
                <w:rFonts w:ascii="Arial" w:hAnsi="Arial" w:cs="Times New Roman"/>
                <w:lang w:eastAsia="en-US"/>
              </w:rPr>
            </w:pPr>
          </w:p>
        </w:tc>
        <w:tc>
          <w:tcPr>
            <w:tcW w:w="2160" w:type="dxa"/>
            <w:vMerge/>
            <w:shd w:val="clear" w:color="auto" w:fill="E5DFEC" w:themeFill="accent4" w:themeFillTint="33"/>
          </w:tcPr>
          <w:p w14:paraId="3661802B" w14:textId="77777777" w:rsidR="00F74BAA" w:rsidRPr="00DE64BC" w:rsidRDefault="00F74BAA" w:rsidP="006D68D7">
            <w:pPr>
              <w:pStyle w:val="NoSpacing"/>
              <w:rPr>
                <w:rFonts w:ascii="Arial" w:hAnsi="Arial" w:cs="Times New Roman"/>
                <w:sz w:val="18"/>
                <w:szCs w:val="18"/>
                <w:lang w:eastAsia="en-US"/>
              </w:rPr>
            </w:pPr>
          </w:p>
        </w:tc>
      </w:tr>
      <w:tr w:rsidR="00F74BAA" w:rsidRPr="00DE64BC" w14:paraId="0D8E6354" w14:textId="77777777" w:rsidTr="00463945">
        <w:trPr>
          <w:trHeight w:val="560"/>
        </w:trPr>
        <w:tc>
          <w:tcPr>
            <w:tcW w:w="630" w:type="dxa"/>
          </w:tcPr>
          <w:p w14:paraId="371383C4" w14:textId="5E48FD37" w:rsidR="00F74BAA" w:rsidRPr="00DE64BC" w:rsidRDefault="00F74BAA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23</w:t>
            </w:r>
          </w:p>
        </w:tc>
        <w:tc>
          <w:tcPr>
            <w:tcW w:w="2495" w:type="dxa"/>
            <w:vMerge/>
            <w:shd w:val="clear" w:color="auto" w:fill="FBD4B4" w:themeFill="accent6" w:themeFillTint="66"/>
          </w:tcPr>
          <w:p w14:paraId="02B2B7B2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645" w:type="dxa"/>
            <w:vMerge/>
            <w:shd w:val="clear" w:color="auto" w:fill="DBE5F1" w:themeFill="accent1" w:themeFillTint="33"/>
          </w:tcPr>
          <w:p w14:paraId="1D3DD1B4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980" w:type="dxa"/>
            <w:vMerge/>
            <w:shd w:val="clear" w:color="auto" w:fill="B6DDE8" w:themeFill="accent5" w:themeFillTint="66"/>
          </w:tcPr>
          <w:p w14:paraId="67A2960C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636328EB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D6E3BC" w:themeFill="accent3" w:themeFillTint="66"/>
          </w:tcPr>
          <w:p w14:paraId="6E25A20D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700" w:type="dxa"/>
            <w:vMerge/>
            <w:shd w:val="clear" w:color="auto" w:fill="EAF1DD" w:themeFill="accent3" w:themeFillTint="33"/>
          </w:tcPr>
          <w:p w14:paraId="34C6AF08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070" w:type="dxa"/>
            <w:vMerge/>
            <w:shd w:val="clear" w:color="auto" w:fill="CCC0D9" w:themeFill="accent4" w:themeFillTint="66"/>
          </w:tcPr>
          <w:p w14:paraId="4535855F" w14:textId="77777777" w:rsidR="00F74BAA" w:rsidRPr="00DE64BC" w:rsidRDefault="00F74BAA" w:rsidP="006D68D7">
            <w:pPr>
              <w:rPr>
                <w:rFonts w:ascii="Arial" w:hAnsi="Arial" w:cs="Times New Roman"/>
                <w:sz w:val="16"/>
                <w:szCs w:val="16"/>
              </w:rPr>
            </w:pPr>
          </w:p>
        </w:tc>
        <w:tc>
          <w:tcPr>
            <w:tcW w:w="2160" w:type="dxa"/>
            <w:vMerge/>
            <w:shd w:val="clear" w:color="auto" w:fill="E5DFEC" w:themeFill="accent4" w:themeFillTint="33"/>
          </w:tcPr>
          <w:p w14:paraId="314A6195" w14:textId="77777777" w:rsidR="00F74BAA" w:rsidRPr="00DE64BC" w:rsidRDefault="00F74BAA" w:rsidP="006D68D7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F74BAA" w:rsidRPr="00DE64BC" w14:paraId="5838B142" w14:textId="77777777" w:rsidTr="00463945">
        <w:trPr>
          <w:trHeight w:val="554"/>
        </w:trPr>
        <w:tc>
          <w:tcPr>
            <w:tcW w:w="630" w:type="dxa"/>
          </w:tcPr>
          <w:p w14:paraId="57871DC3" w14:textId="45425151" w:rsidR="00F74BAA" w:rsidRPr="00DE64BC" w:rsidRDefault="00F74BAA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24</w:t>
            </w:r>
          </w:p>
        </w:tc>
        <w:tc>
          <w:tcPr>
            <w:tcW w:w="2495" w:type="dxa"/>
            <w:vMerge/>
            <w:shd w:val="clear" w:color="auto" w:fill="FBD4B4" w:themeFill="accent6" w:themeFillTint="66"/>
          </w:tcPr>
          <w:p w14:paraId="758D9B87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645" w:type="dxa"/>
            <w:vMerge/>
            <w:shd w:val="clear" w:color="auto" w:fill="DBE5F1" w:themeFill="accent1" w:themeFillTint="33"/>
          </w:tcPr>
          <w:p w14:paraId="54947424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980" w:type="dxa"/>
            <w:vMerge/>
            <w:shd w:val="clear" w:color="auto" w:fill="B6DDE8" w:themeFill="accent5" w:themeFillTint="66"/>
          </w:tcPr>
          <w:p w14:paraId="5E386AB5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35629598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D6E3BC" w:themeFill="accent3" w:themeFillTint="66"/>
          </w:tcPr>
          <w:p w14:paraId="2211BB04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700" w:type="dxa"/>
            <w:vMerge/>
            <w:shd w:val="clear" w:color="auto" w:fill="EAF1DD" w:themeFill="accent3" w:themeFillTint="33"/>
          </w:tcPr>
          <w:p w14:paraId="1D405748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070" w:type="dxa"/>
            <w:vMerge/>
            <w:shd w:val="clear" w:color="auto" w:fill="CCC0D9" w:themeFill="accent4" w:themeFillTint="66"/>
          </w:tcPr>
          <w:p w14:paraId="48611BEE" w14:textId="77777777" w:rsidR="00F74BAA" w:rsidRPr="00DE64BC" w:rsidRDefault="00F74BAA" w:rsidP="006D68D7">
            <w:pPr>
              <w:rPr>
                <w:rFonts w:ascii="Arial" w:hAnsi="Arial" w:cs="Times New Roman"/>
                <w:sz w:val="16"/>
                <w:szCs w:val="16"/>
              </w:rPr>
            </w:pPr>
          </w:p>
        </w:tc>
        <w:tc>
          <w:tcPr>
            <w:tcW w:w="2160" w:type="dxa"/>
            <w:vMerge/>
            <w:shd w:val="clear" w:color="auto" w:fill="E5DFEC" w:themeFill="accent4" w:themeFillTint="33"/>
          </w:tcPr>
          <w:p w14:paraId="50794AD5" w14:textId="77777777" w:rsidR="00F74BAA" w:rsidRPr="00DE64BC" w:rsidRDefault="00F74BAA" w:rsidP="006D68D7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A9632D" w:rsidRPr="00DE64BC" w14:paraId="203281CD" w14:textId="77777777" w:rsidTr="00463945">
        <w:trPr>
          <w:trHeight w:val="554"/>
        </w:trPr>
        <w:tc>
          <w:tcPr>
            <w:tcW w:w="630" w:type="dxa"/>
          </w:tcPr>
          <w:p w14:paraId="4FF2A06C" w14:textId="74FC6ED1" w:rsidR="00A9632D" w:rsidRPr="00DE64BC" w:rsidRDefault="00A9632D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25</w:t>
            </w:r>
          </w:p>
        </w:tc>
        <w:tc>
          <w:tcPr>
            <w:tcW w:w="2495" w:type="dxa"/>
            <w:vMerge w:val="restart"/>
            <w:shd w:val="clear" w:color="auto" w:fill="FBD4B4" w:themeFill="accent6" w:themeFillTint="66"/>
          </w:tcPr>
          <w:p w14:paraId="7A9AEE55" w14:textId="77777777" w:rsidR="00A9632D" w:rsidRPr="00DE64BC" w:rsidRDefault="00A9632D" w:rsidP="00233DB3">
            <w:pPr>
              <w:pStyle w:val="TableTex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sz w:val="18"/>
                <w:szCs w:val="18"/>
              </w:rPr>
              <w:t>Who We Are</w:t>
            </w:r>
          </w:p>
          <w:p w14:paraId="24B63315" w14:textId="77777777" w:rsidR="00A9632D" w:rsidRPr="00DE64BC" w:rsidRDefault="00A9632D" w:rsidP="00233DB3">
            <w:pPr>
              <w:pStyle w:val="TableText"/>
              <w:jc w:val="center"/>
              <w:rPr>
                <w:rFonts w:ascii="Arial" w:hAnsi="Arial"/>
                <w:sz w:val="18"/>
                <w:szCs w:val="18"/>
              </w:rPr>
            </w:pPr>
            <w:r w:rsidRPr="00DE64BC">
              <w:rPr>
                <w:rFonts w:ascii="Arial" w:hAnsi="Arial"/>
                <w:sz w:val="18"/>
                <w:szCs w:val="18"/>
              </w:rPr>
              <w:t xml:space="preserve">Nutrition and exercise impact an individual’s health and </w:t>
            </w:r>
            <w:proofErr w:type="spellStart"/>
            <w:r w:rsidRPr="00DE64BC">
              <w:rPr>
                <w:rFonts w:ascii="Arial" w:hAnsi="Arial"/>
                <w:sz w:val="18"/>
                <w:szCs w:val="18"/>
              </w:rPr>
              <w:t>well being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7CD27E5F" w14:textId="77777777" w:rsidR="00A9632D" w:rsidRPr="00DE64BC" w:rsidRDefault="00A9632D" w:rsidP="00233DB3">
            <w:pPr>
              <w:rPr>
                <w:rFonts w:ascii="Arial" w:hAnsi="Arial" w:cs="Times New Roman"/>
                <w:b/>
                <w:sz w:val="18"/>
                <w:szCs w:val="18"/>
              </w:rPr>
            </w:pPr>
            <w:r w:rsidRPr="00DE64BC">
              <w:rPr>
                <w:rFonts w:ascii="Arial" w:hAnsi="Arial" w:cs="Times New Roman"/>
                <w:b/>
                <w:sz w:val="18"/>
                <w:szCs w:val="18"/>
              </w:rPr>
              <w:t>Lines of inquiry:</w:t>
            </w:r>
          </w:p>
          <w:p w14:paraId="3247093C" w14:textId="77777777" w:rsidR="00A9632D" w:rsidRPr="00DE64BC" w:rsidRDefault="00A9632D" w:rsidP="00233DB3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18"/>
                <w:szCs w:val="18"/>
              </w:rPr>
              <w:t>f</w:t>
            </w:r>
            <w:r w:rsidRPr="00DE64BC">
              <w:rPr>
                <w:rFonts w:ascii="Arial" w:hAnsi="Arial" w:cs="Times New Roman"/>
                <w:sz w:val="18"/>
                <w:szCs w:val="18"/>
              </w:rPr>
              <w:t>ood we need to grow and remain healthy</w:t>
            </w:r>
          </w:p>
          <w:p w14:paraId="6A3A0D0C" w14:textId="77777777" w:rsidR="00A9632D" w:rsidRPr="00DE64BC" w:rsidRDefault="00A9632D" w:rsidP="00233DB3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18"/>
                <w:szCs w:val="18"/>
              </w:rPr>
              <w:t>t</w:t>
            </w:r>
            <w:r w:rsidRPr="00DE64BC">
              <w:rPr>
                <w:rFonts w:ascii="Arial" w:hAnsi="Arial" w:cs="Times New Roman"/>
                <w:sz w:val="18"/>
                <w:szCs w:val="18"/>
              </w:rPr>
              <w:t>he promotion of physical and mental well being</w:t>
            </w:r>
          </w:p>
          <w:p w14:paraId="501385C9" w14:textId="77777777" w:rsidR="00A9632D" w:rsidRPr="00DE64BC" w:rsidRDefault="00A9632D" w:rsidP="00233DB3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18"/>
                <w:szCs w:val="18"/>
              </w:rPr>
              <w:t>h</w:t>
            </w:r>
            <w:r w:rsidRPr="00DE64BC">
              <w:rPr>
                <w:rFonts w:ascii="Arial" w:hAnsi="Arial" w:cs="Times New Roman"/>
                <w:sz w:val="18"/>
                <w:szCs w:val="18"/>
              </w:rPr>
              <w:t>ealthy habits</w:t>
            </w:r>
          </w:p>
          <w:p w14:paraId="18005699" w14:textId="77777777" w:rsidR="00A9632D" w:rsidRPr="00DE64BC" w:rsidRDefault="00A9632D" w:rsidP="00233DB3">
            <w:pPr>
              <w:rPr>
                <w:rFonts w:ascii="Arial" w:hAnsi="Arial" w:cs="Times New Roman"/>
                <w:b/>
                <w:sz w:val="18"/>
                <w:szCs w:val="18"/>
              </w:rPr>
            </w:pPr>
            <w:r w:rsidRPr="00DE64BC">
              <w:rPr>
                <w:rFonts w:ascii="Arial" w:hAnsi="Arial" w:cs="Times New Roman"/>
                <w:b/>
                <w:sz w:val="18"/>
                <w:szCs w:val="18"/>
              </w:rPr>
              <w:t xml:space="preserve">Key concepts: </w:t>
            </w:r>
          </w:p>
          <w:p w14:paraId="6006F89B" w14:textId="77777777" w:rsidR="00A9632D" w:rsidRPr="00EF38DC" w:rsidRDefault="00A9632D" w:rsidP="00233DB3">
            <w:pPr>
              <w:ind w:left="132"/>
              <w:rPr>
                <w:rFonts w:ascii="Arial" w:hAnsi="Arial" w:cs="Times New Roman"/>
                <w:sz w:val="18"/>
                <w:szCs w:val="18"/>
              </w:rPr>
            </w:pPr>
            <w:r w:rsidRPr="00EF38DC">
              <w:rPr>
                <w:rFonts w:ascii="Arial" w:hAnsi="Arial" w:cs="Times New Roman"/>
                <w:sz w:val="18"/>
                <w:szCs w:val="18"/>
              </w:rPr>
              <w:t>Causation</w:t>
            </w:r>
            <w:r>
              <w:rPr>
                <w:rFonts w:ascii="Arial" w:hAnsi="Arial" w:cs="Times New Roman"/>
                <w:sz w:val="18"/>
                <w:szCs w:val="18"/>
              </w:rPr>
              <w:t xml:space="preserve">, </w:t>
            </w:r>
            <w:r w:rsidRPr="00EF38DC">
              <w:rPr>
                <w:rFonts w:ascii="Arial" w:hAnsi="Arial" w:cs="Times New Roman"/>
                <w:sz w:val="18"/>
                <w:szCs w:val="18"/>
              </w:rPr>
              <w:t>Function</w:t>
            </w:r>
            <w:r>
              <w:rPr>
                <w:rFonts w:ascii="Arial" w:hAnsi="Arial" w:cs="Times New Roman"/>
                <w:sz w:val="18"/>
                <w:szCs w:val="18"/>
              </w:rPr>
              <w:t xml:space="preserve">, </w:t>
            </w:r>
            <w:r w:rsidRPr="00EF38DC">
              <w:rPr>
                <w:rFonts w:ascii="Arial" w:hAnsi="Arial" w:cs="Times New Roman"/>
                <w:sz w:val="18"/>
                <w:szCs w:val="18"/>
              </w:rPr>
              <w:t>Reflection</w:t>
            </w:r>
          </w:p>
          <w:p w14:paraId="067C4806" w14:textId="77777777" w:rsidR="00A9632D" w:rsidRPr="00DE64BC" w:rsidRDefault="00A9632D" w:rsidP="00233DB3">
            <w:pPr>
              <w:rPr>
                <w:rFonts w:ascii="Arial" w:hAnsi="Arial" w:cs="Times New Roman"/>
                <w:b/>
                <w:sz w:val="18"/>
                <w:szCs w:val="18"/>
              </w:rPr>
            </w:pPr>
            <w:r w:rsidRPr="00DE64BC">
              <w:rPr>
                <w:rFonts w:ascii="Arial" w:hAnsi="Arial" w:cs="Times New Roman"/>
                <w:b/>
                <w:sz w:val="18"/>
                <w:szCs w:val="18"/>
              </w:rPr>
              <w:t>Related concepts:</w:t>
            </w:r>
          </w:p>
          <w:p w14:paraId="68E3CF5D" w14:textId="77777777" w:rsidR="00A9632D" w:rsidRPr="00EF38DC" w:rsidRDefault="00A9632D" w:rsidP="00233DB3">
            <w:pPr>
              <w:ind w:left="132"/>
              <w:rPr>
                <w:rFonts w:ascii="Arial" w:hAnsi="Arial" w:cs="Times New Roman"/>
                <w:b/>
                <w:sz w:val="18"/>
                <w:szCs w:val="18"/>
              </w:rPr>
            </w:pPr>
            <w:r w:rsidRPr="00EF38DC">
              <w:rPr>
                <w:rFonts w:ascii="Arial" w:hAnsi="Arial" w:cs="Times New Roman"/>
                <w:sz w:val="18"/>
                <w:szCs w:val="18"/>
              </w:rPr>
              <w:t>Interdependence, Systems, Cause &amp; Effect</w:t>
            </w:r>
          </w:p>
          <w:p w14:paraId="2A013CEE" w14:textId="77777777" w:rsidR="00A9632D" w:rsidRPr="00DE64BC" w:rsidRDefault="00A9632D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645" w:type="dxa"/>
            <w:vMerge w:val="restart"/>
            <w:shd w:val="clear" w:color="auto" w:fill="DBE5F1" w:themeFill="accent1" w:themeFillTint="33"/>
          </w:tcPr>
          <w:p w14:paraId="0C8B4D4E" w14:textId="6F4E53C5" w:rsidR="00A9632D" w:rsidRPr="00DE64BC" w:rsidRDefault="00A9632D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/>
                <w:b/>
                <w:bCs/>
                <w:sz w:val="18"/>
                <w:szCs w:val="18"/>
              </w:rPr>
              <w:t>Reflective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, </w:t>
            </w:r>
            <w:r w:rsidRPr="00DE64BC">
              <w:rPr>
                <w:rFonts w:ascii="Arial" w:hAnsi="Arial"/>
                <w:b/>
                <w:bCs/>
                <w:sz w:val="18"/>
                <w:szCs w:val="18"/>
              </w:rPr>
              <w:t>Knowledgeable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, </w:t>
            </w:r>
            <w:r w:rsidRPr="00DE64BC">
              <w:rPr>
                <w:rFonts w:ascii="Arial" w:hAnsi="Arial"/>
                <w:b/>
                <w:bCs/>
                <w:sz w:val="18"/>
                <w:szCs w:val="18"/>
              </w:rPr>
              <w:t>Balance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980" w:type="dxa"/>
            <w:vMerge w:val="restart"/>
            <w:shd w:val="clear" w:color="auto" w:fill="B6DDE8" w:themeFill="accent5" w:themeFillTint="66"/>
          </w:tcPr>
          <w:p w14:paraId="2AF098FD" w14:textId="77777777" w:rsidR="00A9632D" w:rsidRDefault="00A9632D" w:rsidP="00233DB3">
            <w:pPr>
              <w:pStyle w:val="NormalWeb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bCs/>
                <w:sz w:val="18"/>
                <w:szCs w:val="18"/>
              </w:rPr>
              <w:t>Research Skills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:</w:t>
            </w:r>
          </w:p>
          <w:p w14:paraId="6B29F574" w14:textId="77777777" w:rsidR="00A9632D" w:rsidRPr="00EF38DC" w:rsidRDefault="00A9632D" w:rsidP="00233DB3">
            <w:pPr>
              <w:pStyle w:val="NormalWeb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Collecting data, Recording data</w:t>
            </w:r>
          </w:p>
          <w:p w14:paraId="43BA5149" w14:textId="77777777" w:rsidR="00A9632D" w:rsidRDefault="00A9632D" w:rsidP="00233DB3">
            <w:pPr>
              <w:pStyle w:val="NormalWeb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bCs/>
                <w:sz w:val="18"/>
                <w:szCs w:val="18"/>
              </w:rPr>
              <w:t>Social Skills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:</w:t>
            </w:r>
          </w:p>
          <w:p w14:paraId="5DCD37F5" w14:textId="77777777" w:rsidR="00A9632D" w:rsidRPr="00DE64BC" w:rsidRDefault="00A9632D" w:rsidP="00233DB3">
            <w:pPr>
              <w:pStyle w:val="NormalWeb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Accepting r</w:t>
            </w:r>
            <w:r w:rsidRPr="00DF7E7F">
              <w:rPr>
                <w:rFonts w:ascii="Arial" w:hAnsi="Arial"/>
                <w:sz w:val="18"/>
              </w:rPr>
              <w:t>esponsibility</w:t>
            </w:r>
          </w:p>
          <w:p w14:paraId="24E89510" w14:textId="77777777" w:rsidR="00A9632D" w:rsidRDefault="00A9632D" w:rsidP="00233DB3">
            <w:pPr>
              <w:pStyle w:val="NormalWeb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bCs/>
                <w:sz w:val="18"/>
                <w:szCs w:val="18"/>
              </w:rPr>
              <w:t>Self-Management Skills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:</w:t>
            </w:r>
          </w:p>
          <w:p w14:paraId="09AB3F3D" w14:textId="77777777" w:rsidR="00A9632D" w:rsidRPr="00DF7E7F" w:rsidRDefault="00A9632D" w:rsidP="00233DB3">
            <w:pPr>
              <w:pStyle w:val="ListParagraph"/>
              <w:ind w:left="0"/>
              <w:rPr>
                <w:rFonts w:ascii="Arial" w:hAnsi="Arial"/>
                <w:sz w:val="18"/>
              </w:rPr>
            </w:pPr>
            <w:r w:rsidRPr="00DF7E7F">
              <w:rPr>
                <w:rFonts w:ascii="Arial" w:hAnsi="Arial"/>
                <w:sz w:val="18"/>
              </w:rPr>
              <w:t>Healthy lifestyle</w:t>
            </w:r>
          </w:p>
          <w:p w14:paraId="572170D1" w14:textId="77777777" w:rsidR="00A9632D" w:rsidRPr="00DE64BC" w:rsidRDefault="00A9632D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 w:val="restart"/>
            <w:shd w:val="clear" w:color="auto" w:fill="D6E3BC" w:themeFill="accent3" w:themeFillTint="66"/>
          </w:tcPr>
          <w:p w14:paraId="34AB3FC3" w14:textId="77777777" w:rsidR="00A9632D" w:rsidRPr="00F74BAA" w:rsidRDefault="00A9632D" w:rsidP="00233DB3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All About ….</w:t>
            </w:r>
          </w:p>
          <w:p w14:paraId="38F1E6B5" w14:textId="28B9DC6E" w:rsidR="00A9632D" w:rsidRPr="00DE64BC" w:rsidRDefault="00A9632D" w:rsidP="00F74BAA">
            <w:pPr>
              <w:rPr>
                <w:rFonts w:ascii="Arial" w:hAnsi="Arial" w:cs="Times New Roman"/>
              </w:rPr>
            </w:pPr>
            <w:r w:rsidRPr="00F74BAA">
              <w:rPr>
                <w:rFonts w:ascii="Arial" w:hAnsi="Arial" w:cs="Times New Roman"/>
                <w:b/>
                <w:sz w:val="24"/>
                <w:szCs w:val="24"/>
              </w:rPr>
              <w:t>Information Posters/Presentations</w:t>
            </w:r>
          </w:p>
        </w:tc>
        <w:tc>
          <w:tcPr>
            <w:tcW w:w="2160" w:type="dxa"/>
            <w:vMerge w:val="restart"/>
            <w:shd w:val="clear" w:color="auto" w:fill="D6E3BC" w:themeFill="accent3" w:themeFillTint="66"/>
          </w:tcPr>
          <w:p w14:paraId="78AC6D13" w14:textId="09C1AC6B" w:rsidR="00A9632D" w:rsidRDefault="00A9632D" w:rsidP="003D591B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Unit 3 from Grade 2 WUoS: Writing about Reading</w:t>
            </w:r>
            <w:r w:rsidR="00B323C0">
              <w:rPr>
                <w:rFonts w:ascii="Arial" w:hAnsi="Arial" w:cs="Times New Roman"/>
                <w:b/>
                <w:sz w:val="24"/>
                <w:szCs w:val="24"/>
              </w:rPr>
              <w:t>:</w:t>
            </w:r>
          </w:p>
          <w:p w14:paraId="332C6CFF" w14:textId="097C89DE" w:rsidR="00B323C0" w:rsidRPr="00DE64BC" w:rsidRDefault="00B323C0" w:rsidP="003D591B">
            <w:pPr>
              <w:jc w:val="center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Opinion</w:t>
            </w:r>
          </w:p>
        </w:tc>
        <w:tc>
          <w:tcPr>
            <w:tcW w:w="2700" w:type="dxa"/>
            <w:vMerge w:val="restart"/>
            <w:shd w:val="clear" w:color="auto" w:fill="EAF1DD" w:themeFill="accent3" w:themeFillTint="33"/>
          </w:tcPr>
          <w:p w14:paraId="5937DF7C" w14:textId="77777777" w:rsidR="00B323C0" w:rsidRDefault="00B323C0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Unit 4</w:t>
            </w:r>
            <w:r w:rsidR="00A9632D">
              <w:rPr>
                <w:rFonts w:ascii="Arial" w:hAnsi="Arial" w:cs="Times New Roman"/>
                <w:b/>
                <w:sz w:val="24"/>
                <w:szCs w:val="24"/>
              </w:rPr>
              <w:t xml:space="preserve"> from Grade 2 RUoS: </w:t>
            </w:r>
          </w:p>
          <w:p w14:paraId="51573621" w14:textId="77777777" w:rsidR="00B323C0" w:rsidRDefault="00B323C0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Series Book </w:t>
            </w:r>
          </w:p>
          <w:p w14:paraId="4A5E31CD" w14:textId="71D60B98" w:rsidR="00A9632D" w:rsidRPr="00DE64BC" w:rsidRDefault="00B323C0" w:rsidP="00B323C0">
            <w:pPr>
              <w:jc w:val="center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Clubs</w:t>
            </w:r>
          </w:p>
        </w:tc>
        <w:tc>
          <w:tcPr>
            <w:tcW w:w="2070" w:type="dxa"/>
            <w:vMerge w:val="restart"/>
            <w:shd w:val="clear" w:color="auto" w:fill="CCC0D9" w:themeFill="accent4" w:themeFillTint="66"/>
          </w:tcPr>
          <w:p w14:paraId="795F6397" w14:textId="77777777" w:rsidR="00A9632D" w:rsidRPr="00463945" w:rsidRDefault="00A9632D" w:rsidP="00233DB3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Common Core 2.MD</w:t>
            </w:r>
          </w:p>
          <w:p w14:paraId="1AA96409" w14:textId="5B7C94FD" w:rsidR="00A9632D" w:rsidRPr="00DE64BC" w:rsidRDefault="00A9632D" w:rsidP="00463945">
            <w:pPr>
              <w:jc w:val="center"/>
              <w:rPr>
                <w:rFonts w:ascii="Arial" w:hAnsi="Arial" w:cs="Times New Roman"/>
                <w:sz w:val="16"/>
                <w:szCs w:val="16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Represent &amp; interpret data</w:t>
            </w:r>
          </w:p>
        </w:tc>
        <w:tc>
          <w:tcPr>
            <w:tcW w:w="2160" w:type="dxa"/>
            <w:vMerge w:val="restart"/>
            <w:shd w:val="clear" w:color="auto" w:fill="E5DFEC" w:themeFill="accent4" w:themeFillTint="33"/>
          </w:tcPr>
          <w:p w14:paraId="24DFBB35" w14:textId="32256A92" w:rsidR="00463945" w:rsidRPr="00463945" w:rsidRDefault="00463945" w:rsidP="00463945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463945">
              <w:rPr>
                <w:rFonts w:ascii="Arial" w:hAnsi="Arial" w:cs="Times New Roman"/>
                <w:b/>
                <w:sz w:val="24"/>
                <w:szCs w:val="24"/>
              </w:rPr>
              <w:t>Bridges U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nit 5</w:t>
            </w:r>
            <w:r w:rsidRPr="00463945">
              <w:rPr>
                <w:rFonts w:ascii="Arial" w:hAnsi="Arial" w:cs="Times New Roman"/>
                <w:b/>
                <w:sz w:val="24"/>
                <w:szCs w:val="24"/>
              </w:rPr>
              <w:t>: Modules 1-3</w:t>
            </w:r>
          </w:p>
          <w:p w14:paraId="3F4A664D" w14:textId="361D9CB9" w:rsidR="00A9632D" w:rsidRPr="00463945" w:rsidRDefault="00463945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 xml:space="preserve"> </w:t>
            </w:r>
            <w:r w:rsidR="00A9632D" w:rsidRPr="00463945">
              <w:rPr>
                <w:rFonts w:ascii="Arial" w:hAnsi="Arial" w:cs="Times New Roman"/>
                <w:b/>
                <w:sz w:val="20"/>
                <w:szCs w:val="20"/>
              </w:rPr>
              <w:t>Common Core 2.NBT</w:t>
            </w:r>
          </w:p>
          <w:p w14:paraId="244379E8" w14:textId="77777777" w:rsidR="00A9632D" w:rsidRPr="00463945" w:rsidRDefault="00A9632D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Understand place value</w:t>
            </w:r>
          </w:p>
          <w:p w14:paraId="6F6F6996" w14:textId="4BA87C44" w:rsidR="00A9632D" w:rsidRPr="00DE64BC" w:rsidRDefault="00A9632D" w:rsidP="00463945">
            <w:pPr>
              <w:jc w:val="center"/>
              <w:rPr>
                <w:rFonts w:ascii="Arial" w:hAnsi="Arial" w:cs="Times New Roman"/>
                <w:sz w:val="18"/>
                <w:szCs w:val="18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Use place value and properties of operations to add and subtract</w:t>
            </w:r>
          </w:p>
        </w:tc>
      </w:tr>
      <w:tr w:rsidR="003B0138" w:rsidRPr="00DE64BC" w14:paraId="1E7CB8E8" w14:textId="77777777" w:rsidTr="00463945">
        <w:trPr>
          <w:trHeight w:val="554"/>
        </w:trPr>
        <w:tc>
          <w:tcPr>
            <w:tcW w:w="630" w:type="dxa"/>
          </w:tcPr>
          <w:p w14:paraId="78D5927D" w14:textId="19C4810F" w:rsidR="003B0138" w:rsidRPr="00DE64BC" w:rsidRDefault="003B0138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26</w:t>
            </w:r>
          </w:p>
        </w:tc>
        <w:tc>
          <w:tcPr>
            <w:tcW w:w="2495" w:type="dxa"/>
            <w:vMerge/>
            <w:shd w:val="clear" w:color="auto" w:fill="FBD4B4" w:themeFill="accent6" w:themeFillTint="66"/>
          </w:tcPr>
          <w:p w14:paraId="3461AD90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645" w:type="dxa"/>
            <w:vMerge/>
            <w:shd w:val="clear" w:color="auto" w:fill="DBE5F1" w:themeFill="accent1" w:themeFillTint="33"/>
          </w:tcPr>
          <w:p w14:paraId="224C335F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980" w:type="dxa"/>
            <w:vMerge/>
            <w:shd w:val="clear" w:color="auto" w:fill="B6DDE8" w:themeFill="accent5" w:themeFillTint="66"/>
          </w:tcPr>
          <w:p w14:paraId="605B96FB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34BC025C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D6E3BC" w:themeFill="accent3" w:themeFillTint="66"/>
          </w:tcPr>
          <w:p w14:paraId="2BB361D5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700" w:type="dxa"/>
            <w:vMerge/>
            <w:shd w:val="clear" w:color="auto" w:fill="EAF1DD" w:themeFill="accent3" w:themeFillTint="33"/>
          </w:tcPr>
          <w:p w14:paraId="1BBCFD20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070" w:type="dxa"/>
            <w:vMerge/>
            <w:shd w:val="clear" w:color="auto" w:fill="CCC0D9" w:themeFill="accent4" w:themeFillTint="66"/>
          </w:tcPr>
          <w:p w14:paraId="3C4778CF" w14:textId="77777777" w:rsidR="003B0138" w:rsidRPr="00DE64BC" w:rsidRDefault="003B0138" w:rsidP="006D68D7">
            <w:pPr>
              <w:rPr>
                <w:rFonts w:ascii="Arial" w:hAnsi="Arial" w:cs="Times New Roman"/>
                <w:sz w:val="16"/>
                <w:szCs w:val="16"/>
              </w:rPr>
            </w:pPr>
          </w:p>
        </w:tc>
        <w:tc>
          <w:tcPr>
            <w:tcW w:w="2160" w:type="dxa"/>
            <w:vMerge/>
            <w:shd w:val="clear" w:color="auto" w:fill="E5DFEC" w:themeFill="accent4" w:themeFillTint="33"/>
          </w:tcPr>
          <w:p w14:paraId="1CF28248" w14:textId="77777777" w:rsidR="003B0138" w:rsidRPr="00DE64BC" w:rsidRDefault="003B0138" w:rsidP="006D68D7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3B0138" w:rsidRPr="00DE64BC" w14:paraId="26051135" w14:textId="77777777" w:rsidTr="00463945">
        <w:trPr>
          <w:trHeight w:val="554"/>
        </w:trPr>
        <w:tc>
          <w:tcPr>
            <w:tcW w:w="630" w:type="dxa"/>
          </w:tcPr>
          <w:p w14:paraId="374AEBCB" w14:textId="581BE798" w:rsidR="003B0138" w:rsidRPr="00DE64BC" w:rsidRDefault="003B0138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27</w:t>
            </w:r>
          </w:p>
        </w:tc>
        <w:tc>
          <w:tcPr>
            <w:tcW w:w="2495" w:type="dxa"/>
            <w:vMerge/>
            <w:shd w:val="clear" w:color="auto" w:fill="FBD4B4" w:themeFill="accent6" w:themeFillTint="66"/>
          </w:tcPr>
          <w:p w14:paraId="504498E5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645" w:type="dxa"/>
            <w:vMerge/>
            <w:shd w:val="clear" w:color="auto" w:fill="DBE5F1" w:themeFill="accent1" w:themeFillTint="33"/>
          </w:tcPr>
          <w:p w14:paraId="72AA7456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980" w:type="dxa"/>
            <w:vMerge/>
            <w:shd w:val="clear" w:color="auto" w:fill="B6DDE8" w:themeFill="accent5" w:themeFillTint="66"/>
          </w:tcPr>
          <w:p w14:paraId="103DFDB5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353AC2F9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D6E3BC" w:themeFill="accent3" w:themeFillTint="66"/>
          </w:tcPr>
          <w:p w14:paraId="2A56A978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700" w:type="dxa"/>
            <w:vMerge/>
            <w:shd w:val="clear" w:color="auto" w:fill="EAF1DD" w:themeFill="accent3" w:themeFillTint="33"/>
          </w:tcPr>
          <w:p w14:paraId="59B0205B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070" w:type="dxa"/>
            <w:vMerge/>
            <w:shd w:val="clear" w:color="auto" w:fill="CCC0D9" w:themeFill="accent4" w:themeFillTint="66"/>
          </w:tcPr>
          <w:p w14:paraId="54D63300" w14:textId="77777777" w:rsidR="003B0138" w:rsidRPr="00DE64BC" w:rsidRDefault="003B0138" w:rsidP="006D68D7">
            <w:pPr>
              <w:rPr>
                <w:rFonts w:ascii="Arial" w:hAnsi="Arial" w:cs="Times New Roman"/>
                <w:sz w:val="16"/>
                <w:szCs w:val="16"/>
              </w:rPr>
            </w:pPr>
          </w:p>
        </w:tc>
        <w:tc>
          <w:tcPr>
            <w:tcW w:w="2160" w:type="dxa"/>
            <w:vMerge/>
            <w:shd w:val="clear" w:color="auto" w:fill="E5DFEC" w:themeFill="accent4" w:themeFillTint="33"/>
          </w:tcPr>
          <w:p w14:paraId="386F6F14" w14:textId="77777777" w:rsidR="003B0138" w:rsidRPr="00DE64BC" w:rsidRDefault="003B0138" w:rsidP="006D68D7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3B0138" w:rsidRPr="00DE64BC" w14:paraId="5A6E4458" w14:textId="77777777" w:rsidTr="00463945">
        <w:trPr>
          <w:trHeight w:val="554"/>
        </w:trPr>
        <w:tc>
          <w:tcPr>
            <w:tcW w:w="630" w:type="dxa"/>
          </w:tcPr>
          <w:p w14:paraId="61A631B4" w14:textId="4190A828" w:rsidR="003B0138" w:rsidRPr="00DE64BC" w:rsidRDefault="003B0138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28</w:t>
            </w:r>
          </w:p>
        </w:tc>
        <w:tc>
          <w:tcPr>
            <w:tcW w:w="2495" w:type="dxa"/>
            <w:vMerge/>
            <w:shd w:val="clear" w:color="auto" w:fill="FBD4B4" w:themeFill="accent6" w:themeFillTint="66"/>
          </w:tcPr>
          <w:p w14:paraId="3FCDBB5B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645" w:type="dxa"/>
            <w:vMerge/>
            <w:shd w:val="clear" w:color="auto" w:fill="DBE5F1" w:themeFill="accent1" w:themeFillTint="33"/>
          </w:tcPr>
          <w:p w14:paraId="52995A4A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980" w:type="dxa"/>
            <w:vMerge/>
            <w:shd w:val="clear" w:color="auto" w:fill="B6DDE8" w:themeFill="accent5" w:themeFillTint="66"/>
          </w:tcPr>
          <w:p w14:paraId="6029A69E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38E9DE28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D6E3BC" w:themeFill="accent3" w:themeFillTint="66"/>
          </w:tcPr>
          <w:p w14:paraId="7EFC6770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700" w:type="dxa"/>
            <w:vMerge/>
            <w:shd w:val="clear" w:color="auto" w:fill="EAF1DD" w:themeFill="accent3" w:themeFillTint="33"/>
          </w:tcPr>
          <w:p w14:paraId="34193BC2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070" w:type="dxa"/>
            <w:vMerge/>
            <w:shd w:val="clear" w:color="auto" w:fill="CCC0D9" w:themeFill="accent4" w:themeFillTint="66"/>
          </w:tcPr>
          <w:p w14:paraId="471655EC" w14:textId="77777777" w:rsidR="003B0138" w:rsidRPr="00DE64BC" w:rsidRDefault="003B0138" w:rsidP="006D68D7">
            <w:pPr>
              <w:rPr>
                <w:rFonts w:ascii="Arial" w:hAnsi="Arial" w:cs="Times New Roman"/>
                <w:sz w:val="16"/>
                <w:szCs w:val="16"/>
              </w:rPr>
            </w:pPr>
          </w:p>
        </w:tc>
        <w:tc>
          <w:tcPr>
            <w:tcW w:w="2160" w:type="dxa"/>
            <w:vMerge/>
            <w:shd w:val="clear" w:color="auto" w:fill="E5DFEC" w:themeFill="accent4" w:themeFillTint="33"/>
          </w:tcPr>
          <w:p w14:paraId="3EEB0D69" w14:textId="77777777" w:rsidR="003B0138" w:rsidRPr="00DE64BC" w:rsidRDefault="003B0138" w:rsidP="006D68D7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3B0138" w:rsidRPr="00DE64BC" w14:paraId="5B166583" w14:textId="77777777" w:rsidTr="00463945">
        <w:trPr>
          <w:trHeight w:val="554"/>
        </w:trPr>
        <w:tc>
          <w:tcPr>
            <w:tcW w:w="630" w:type="dxa"/>
            <w:tcBorders>
              <w:bottom w:val="single" w:sz="4" w:space="0" w:color="000000" w:themeColor="text1"/>
            </w:tcBorders>
          </w:tcPr>
          <w:p w14:paraId="6A2905A1" w14:textId="658FDC9F" w:rsidR="003B0138" w:rsidRPr="00DE64BC" w:rsidRDefault="003B0138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29</w:t>
            </w:r>
          </w:p>
        </w:tc>
        <w:tc>
          <w:tcPr>
            <w:tcW w:w="2495" w:type="dxa"/>
            <w:vMerge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14:paraId="42C9F091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645" w:type="dxa"/>
            <w:vMerge/>
            <w:shd w:val="clear" w:color="auto" w:fill="DBE5F1" w:themeFill="accent1" w:themeFillTint="33"/>
          </w:tcPr>
          <w:p w14:paraId="581EC6E9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980" w:type="dxa"/>
            <w:vMerge/>
            <w:shd w:val="clear" w:color="auto" w:fill="B6DDE8" w:themeFill="accent5" w:themeFillTint="66"/>
          </w:tcPr>
          <w:p w14:paraId="2FC1C97D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385B8904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D6E3BC" w:themeFill="accent3" w:themeFillTint="66"/>
          </w:tcPr>
          <w:p w14:paraId="2AA438AB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700" w:type="dxa"/>
            <w:vMerge/>
            <w:tcBorders>
              <w:bottom w:val="single" w:sz="4" w:space="0" w:color="000000" w:themeColor="text1"/>
            </w:tcBorders>
            <w:shd w:val="clear" w:color="auto" w:fill="EAF1DD" w:themeFill="accent3" w:themeFillTint="33"/>
          </w:tcPr>
          <w:p w14:paraId="791EC645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070" w:type="dxa"/>
            <w:vMerge/>
            <w:shd w:val="clear" w:color="auto" w:fill="CCC0D9" w:themeFill="accent4" w:themeFillTint="66"/>
          </w:tcPr>
          <w:p w14:paraId="2CA93037" w14:textId="77777777" w:rsidR="003B0138" w:rsidRPr="00DE64BC" w:rsidRDefault="003B0138" w:rsidP="006D68D7">
            <w:pPr>
              <w:rPr>
                <w:rFonts w:ascii="Arial" w:hAnsi="Arial" w:cs="Times New Roman"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000000" w:themeColor="text1"/>
            </w:tcBorders>
            <w:shd w:val="clear" w:color="auto" w:fill="E5DFEC" w:themeFill="accent4" w:themeFillTint="33"/>
          </w:tcPr>
          <w:p w14:paraId="71AB7E3A" w14:textId="77777777" w:rsidR="003B0138" w:rsidRPr="00DE64BC" w:rsidRDefault="003B0138" w:rsidP="006D68D7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3B0138" w:rsidRPr="00DE64BC" w14:paraId="0B2DDDFB" w14:textId="77777777" w:rsidTr="00463945">
        <w:trPr>
          <w:trHeight w:val="554"/>
        </w:trPr>
        <w:tc>
          <w:tcPr>
            <w:tcW w:w="630" w:type="dxa"/>
            <w:tcBorders>
              <w:bottom w:val="single" w:sz="4" w:space="0" w:color="auto"/>
            </w:tcBorders>
          </w:tcPr>
          <w:p w14:paraId="64CFDB0A" w14:textId="5B0FB4A6" w:rsidR="003B0138" w:rsidRPr="00DE64BC" w:rsidRDefault="003B0138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30</w:t>
            </w:r>
          </w:p>
        </w:tc>
        <w:tc>
          <w:tcPr>
            <w:tcW w:w="2495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15130C4A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645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6CB3DD0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0E0F209E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5630EE2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43EEADC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2CC4F661" w14:textId="77777777" w:rsidR="003B0138" w:rsidRPr="00DE64BC" w:rsidRDefault="003B0138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1B2CB5D7" w14:textId="77777777" w:rsidR="003B0138" w:rsidRPr="00DE64BC" w:rsidRDefault="003B0138" w:rsidP="006D68D7">
            <w:pPr>
              <w:rPr>
                <w:rFonts w:ascii="Arial" w:hAnsi="Arial" w:cs="Times New Roman"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1D48C157" w14:textId="77777777" w:rsidR="003B0138" w:rsidRPr="00DE64BC" w:rsidRDefault="003B0138" w:rsidP="006D68D7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</w:tbl>
    <w:p w14:paraId="7237528B" w14:textId="26484AC1" w:rsidR="000069B1" w:rsidRDefault="000069B1"/>
    <w:p w14:paraId="5C1ED7C3" w14:textId="77777777" w:rsidR="00F74BAA" w:rsidRDefault="00F74BAA"/>
    <w:tbl>
      <w:tblPr>
        <w:tblStyle w:val="TableGrid"/>
        <w:tblW w:w="1809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630"/>
        <w:gridCol w:w="2495"/>
        <w:gridCol w:w="1465"/>
        <w:gridCol w:w="2160"/>
        <w:gridCol w:w="2250"/>
        <w:gridCol w:w="2160"/>
        <w:gridCol w:w="2700"/>
        <w:gridCol w:w="2070"/>
        <w:gridCol w:w="2160"/>
      </w:tblGrid>
      <w:tr w:rsidR="00F74BAA" w:rsidRPr="00DE64BC" w14:paraId="08DD4F37" w14:textId="77777777" w:rsidTr="00463945">
        <w:trPr>
          <w:trHeight w:val="553"/>
        </w:trPr>
        <w:tc>
          <w:tcPr>
            <w:tcW w:w="630" w:type="dxa"/>
            <w:tcBorders>
              <w:top w:val="single" w:sz="4" w:space="0" w:color="auto"/>
            </w:tcBorders>
          </w:tcPr>
          <w:p w14:paraId="0F2CE5BB" w14:textId="4396A0D7" w:rsidR="00F74BAA" w:rsidRPr="00DE64BC" w:rsidRDefault="003B0138" w:rsidP="006D68D7">
            <w:pPr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31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</w:tcBorders>
            <w:shd w:val="clear" w:color="auto" w:fill="FBD4B4" w:themeFill="accent6" w:themeFillTint="66"/>
          </w:tcPr>
          <w:p w14:paraId="4876035C" w14:textId="2B1E14BF" w:rsidR="00F74BAA" w:rsidRPr="00DE64BC" w:rsidRDefault="00F74BAA" w:rsidP="006D68D7">
            <w:pPr>
              <w:jc w:val="center"/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 w:rsidRPr="00DE64BC"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  <w:t>Sharing the Planet</w:t>
            </w:r>
          </w:p>
          <w:p w14:paraId="726BC4C0" w14:textId="585D0BF7" w:rsidR="00F74BAA" w:rsidRPr="00DE64BC" w:rsidRDefault="00F74BAA" w:rsidP="006D68D7">
            <w:pPr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Living things use earth’s materials</w:t>
            </w:r>
          </w:p>
          <w:p w14:paraId="70359C90" w14:textId="77777777" w:rsidR="00F74BAA" w:rsidRPr="00DE64BC" w:rsidRDefault="00F74BAA" w:rsidP="006D68D7">
            <w:pPr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 w:rsidRPr="00DE64BC"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  <w:t>Lines of inquiry:</w:t>
            </w:r>
          </w:p>
          <w:p w14:paraId="53C43BDE" w14:textId="3A3E6678" w:rsidR="00F74BAA" w:rsidRPr="00DE64BC" w:rsidRDefault="00F74BAA" w:rsidP="006D68D7">
            <w:pPr>
              <w:pStyle w:val="ListParagraph"/>
              <w:numPr>
                <w:ilvl w:val="0"/>
                <w:numId w:val="33"/>
              </w:numPr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t</w:t>
            </w:r>
            <w:r w:rsidRPr="00DE64BC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he materials the earth creates</w:t>
            </w:r>
          </w:p>
          <w:p w14:paraId="2A39A1B8" w14:textId="6D6C1FD1" w:rsidR="00F74BAA" w:rsidRPr="00DE64BC" w:rsidRDefault="00F74BAA" w:rsidP="006D68D7">
            <w:pPr>
              <w:pStyle w:val="ListParagraph"/>
              <w:numPr>
                <w:ilvl w:val="0"/>
                <w:numId w:val="33"/>
              </w:numPr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e</w:t>
            </w:r>
            <w:r w:rsidRPr="00DE64BC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vidence of change in the earth</w:t>
            </w:r>
          </w:p>
          <w:p w14:paraId="38D86A0D" w14:textId="67FFF41F" w:rsidR="00F74BAA" w:rsidRPr="00EF38DC" w:rsidRDefault="00F74BAA" w:rsidP="006D68D7">
            <w:pPr>
              <w:pStyle w:val="ListParagraph"/>
              <w:numPr>
                <w:ilvl w:val="0"/>
                <w:numId w:val="33"/>
              </w:numPr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t</w:t>
            </w:r>
            <w:r w:rsidRPr="00DE64BC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he impact of the earth’s forces</w:t>
            </w:r>
          </w:p>
          <w:p w14:paraId="0C310775" w14:textId="77777777" w:rsidR="00F74BAA" w:rsidRPr="00DE64BC" w:rsidRDefault="00F74BAA" w:rsidP="00EF38DC">
            <w:pPr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 w:rsidRPr="00DE64BC"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  <w:t>Key concepts:</w:t>
            </w:r>
          </w:p>
          <w:p w14:paraId="1B0A2E42" w14:textId="21D7DF57" w:rsidR="00F74BAA" w:rsidRPr="008473AA" w:rsidRDefault="00F74BAA" w:rsidP="008473AA">
            <w:pPr>
              <w:ind w:left="132"/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 w:rsidRPr="008473AA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Form</w:t>
            </w:r>
            <w:r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  <w:t xml:space="preserve">, </w:t>
            </w:r>
            <w:r w:rsidRPr="008473AA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Change</w:t>
            </w:r>
            <w:r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  <w:t xml:space="preserve">, </w:t>
            </w:r>
            <w:r w:rsidRPr="008473AA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Connection</w:t>
            </w:r>
          </w:p>
          <w:p w14:paraId="709D5A30" w14:textId="77777777" w:rsidR="00F74BAA" w:rsidRPr="00DE64BC" w:rsidRDefault="00F74BAA" w:rsidP="00EF38DC">
            <w:pPr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 w:rsidRPr="00DE64BC"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  <w:t>Related concepts:</w:t>
            </w:r>
          </w:p>
          <w:p w14:paraId="5F99D6D3" w14:textId="77777777" w:rsidR="00F74BAA" w:rsidRPr="008473AA" w:rsidRDefault="00F74BAA" w:rsidP="008473AA">
            <w:pPr>
              <w:ind w:left="132"/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  <w:r w:rsidRPr="008473AA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Physical environment, systems, cause &amp; effect</w:t>
            </w:r>
          </w:p>
          <w:p w14:paraId="7FFDE329" w14:textId="464B175D" w:rsidR="00F74BAA" w:rsidRPr="00EF38DC" w:rsidRDefault="00F74BAA" w:rsidP="00EF38DC">
            <w:pPr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504223F" w14:textId="1E0AC3BE" w:rsidR="00F74BAA" w:rsidRPr="00DE64BC" w:rsidRDefault="00F74BAA" w:rsidP="006D68D7">
            <w:pPr>
              <w:pStyle w:val="NormalWeb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Inquirer, Thinker, </w:t>
            </w:r>
            <w:r w:rsidRPr="00DE64BC">
              <w:rPr>
                <w:rFonts w:ascii="Arial" w:hAnsi="Arial"/>
                <w:b/>
                <w:sz w:val="18"/>
                <w:szCs w:val="18"/>
              </w:rPr>
              <w:t>Risk-taker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7F87635B" w14:textId="42FCC8D7" w:rsidR="00F74BAA" w:rsidRDefault="00F74BAA" w:rsidP="006D68D7">
            <w:pPr>
              <w:pStyle w:val="NormalWeb"/>
              <w:rPr>
                <w:rFonts w:ascii="Arial" w:hAnsi="Arial"/>
                <w:b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sz w:val="18"/>
                <w:szCs w:val="18"/>
              </w:rPr>
              <w:t>Thinking Skills</w:t>
            </w:r>
            <w:r>
              <w:rPr>
                <w:rFonts w:ascii="Arial" w:hAnsi="Arial"/>
                <w:b/>
                <w:sz w:val="18"/>
                <w:szCs w:val="18"/>
              </w:rPr>
              <w:t>:</w:t>
            </w:r>
          </w:p>
          <w:p w14:paraId="397548CF" w14:textId="66815162" w:rsidR="00F74BAA" w:rsidRPr="008473AA" w:rsidRDefault="00F74BAA" w:rsidP="006D68D7">
            <w:pPr>
              <w:pStyle w:val="NormalWeb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Acquisition of knowledge</w:t>
            </w:r>
          </w:p>
          <w:p w14:paraId="464E79AF" w14:textId="46DD78EF" w:rsidR="00F74BAA" w:rsidRDefault="00F74BAA" w:rsidP="006D68D7">
            <w:pPr>
              <w:pStyle w:val="NormalWeb"/>
              <w:rPr>
                <w:rFonts w:ascii="Arial" w:hAnsi="Arial"/>
                <w:b/>
                <w:sz w:val="18"/>
                <w:szCs w:val="18"/>
              </w:rPr>
            </w:pPr>
            <w:r w:rsidRPr="00DE64BC">
              <w:rPr>
                <w:rFonts w:ascii="Arial" w:hAnsi="Arial"/>
                <w:b/>
                <w:sz w:val="18"/>
                <w:szCs w:val="18"/>
              </w:rPr>
              <w:t>Research Skills</w:t>
            </w:r>
            <w:r>
              <w:rPr>
                <w:rFonts w:ascii="Arial" w:hAnsi="Arial"/>
                <w:b/>
                <w:sz w:val="18"/>
                <w:szCs w:val="18"/>
              </w:rPr>
              <w:t>:</w:t>
            </w:r>
          </w:p>
          <w:p w14:paraId="0A155789" w14:textId="6062BC44" w:rsidR="00F74BAA" w:rsidRPr="008473AA" w:rsidRDefault="00F74BAA" w:rsidP="006D68D7">
            <w:pPr>
              <w:pStyle w:val="NormalWeb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Formulating questions, observing, </w:t>
            </w:r>
          </w:p>
          <w:p w14:paraId="5973D86E" w14:textId="77777777" w:rsidR="00F74BAA" w:rsidRPr="00DE64BC" w:rsidRDefault="00F74BAA" w:rsidP="008473AA">
            <w:pPr>
              <w:pStyle w:val="ListParagraph"/>
              <w:ind w:left="450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28B77C99" w14:textId="77777777" w:rsidR="00F74BAA" w:rsidRPr="003B0138" w:rsidRDefault="00F74BAA" w:rsidP="003D591B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3B0138">
              <w:rPr>
                <w:rFonts w:ascii="Arial" w:hAnsi="Arial" w:cs="Times New Roman"/>
                <w:b/>
                <w:sz w:val="24"/>
                <w:szCs w:val="24"/>
              </w:rPr>
              <w:t>Science Notebooking</w:t>
            </w:r>
          </w:p>
          <w:p w14:paraId="37FE14F9" w14:textId="77777777" w:rsidR="00F74BAA" w:rsidRDefault="00F74BAA" w:rsidP="003D591B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3B0138">
              <w:rPr>
                <w:rFonts w:ascii="Arial" w:hAnsi="Arial" w:cs="Times New Roman"/>
                <w:b/>
                <w:sz w:val="24"/>
                <w:szCs w:val="24"/>
              </w:rPr>
              <w:t>Science Diagrams</w:t>
            </w:r>
          </w:p>
          <w:p w14:paraId="4C42EB19" w14:textId="0D273F17" w:rsidR="003D591B" w:rsidRPr="003B0138" w:rsidRDefault="003D591B" w:rsidP="003D591B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Poetry about Nature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43536540" w14:textId="77777777" w:rsidR="00B323C0" w:rsidRDefault="003D591B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Grade 2 WUoS: </w:t>
            </w:r>
          </w:p>
          <w:p w14:paraId="02BAC525" w14:textId="77777777" w:rsidR="00B323C0" w:rsidRDefault="00B323C0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Information Writing</w:t>
            </w:r>
          </w:p>
          <w:p w14:paraId="2670FAB3" w14:textId="77777777" w:rsidR="00B323C0" w:rsidRDefault="00B323C0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  <w:p w14:paraId="3E41F094" w14:textId="574E5A4D" w:rsidR="00F74BAA" w:rsidRPr="003B0138" w:rsidRDefault="00B323C0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PowerPoint or Prezi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12FFE1ED" w14:textId="77777777" w:rsidR="00B323C0" w:rsidRDefault="003D591B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Grade 2 RUoS: </w:t>
            </w:r>
            <w:r w:rsidR="00B323C0">
              <w:rPr>
                <w:rFonts w:ascii="Arial" w:hAnsi="Arial" w:cs="Times New Roman"/>
                <w:b/>
                <w:sz w:val="24"/>
                <w:szCs w:val="24"/>
              </w:rPr>
              <w:t>Reading Non-fiction Cover to Cover</w:t>
            </w:r>
          </w:p>
          <w:p w14:paraId="55544E67" w14:textId="77777777" w:rsidR="00B323C0" w:rsidRDefault="00B323C0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</w:p>
          <w:p w14:paraId="02B73716" w14:textId="1C9EC5E8" w:rsidR="00F74BAA" w:rsidRPr="003B0138" w:rsidRDefault="00B323C0" w:rsidP="00B323C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Non-fiction Book Clubs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CCC0D9" w:themeFill="accent4" w:themeFillTint="66"/>
          </w:tcPr>
          <w:p w14:paraId="44FB6ECA" w14:textId="77777777" w:rsidR="000069B1" w:rsidRPr="00463945" w:rsidRDefault="000069B1" w:rsidP="000069B1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Common Core 2.MD</w:t>
            </w:r>
          </w:p>
          <w:p w14:paraId="49C8E7E3" w14:textId="7CD61A2A" w:rsidR="00F74BAA" w:rsidRPr="00DE64BC" w:rsidRDefault="000069B1" w:rsidP="00463945">
            <w:pPr>
              <w:jc w:val="center"/>
              <w:rPr>
                <w:rFonts w:ascii="Arial" w:hAnsi="Arial" w:cs="Times New Roman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Represent and interpret data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E5DFEC" w:themeFill="accent4" w:themeFillTint="33"/>
          </w:tcPr>
          <w:p w14:paraId="2172296F" w14:textId="559A950C" w:rsidR="00463945" w:rsidRPr="00463945" w:rsidRDefault="00463945" w:rsidP="00463945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 w:rsidRPr="00463945">
              <w:rPr>
                <w:rFonts w:ascii="Arial" w:hAnsi="Arial" w:cs="Times New Roman"/>
                <w:b/>
                <w:sz w:val="24"/>
                <w:szCs w:val="24"/>
              </w:rPr>
              <w:t>Bridges U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nit 6</w:t>
            </w:r>
            <w:r w:rsidRPr="00463945">
              <w:rPr>
                <w:rFonts w:ascii="Arial" w:hAnsi="Arial" w:cs="Times New Roman"/>
                <w:b/>
                <w:sz w:val="24"/>
                <w:szCs w:val="24"/>
              </w:rPr>
              <w:t>: Modules 1-3</w:t>
            </w:r>
          </w:p>
          <w:p w14:paraId="7BEFF501" w14:textId="33AC540D" w:rsidR="000069B1" w:rsidRPr="00463945" w:rsidRDefault="00463945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 xml:space="preserve"> </w:t>
            </w:r>
            <w:r w:rsidR="000069B1" w:rsidRPr="00463945">
              <w:rPr>
                <w:rFonts w:ascii="Arial" w:hAnsi="Arial" w:cs="Times New Roman"/>
                <w:b/>
                <w:sz w:val="20"/>
                <w:szCs w:val="20"/>
              </w:rPr>
              <w:t>Common Core 2.NBT</w:t>
            </w:r>
          </w:p>
          <w:p w14:paraId="3F971702" w14:textId="77777777" w:rsidR="000069B1" w:rsidRPr="00463945" w:rsidRDefault="000069B1" w:rsidP="00463945">
            <w:pPr>
              <w:jc w:val="center"/>
              <w:rPr>
                <w:rFonts w:ascii="Arial" w:hAnsi="Arial" w:cs="Times New Roman"/>
                <w:b/>
                <w:sz w:val="20"/>
                <w:szCs w:val="20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Understand place value</w:t>
            </w:r>
          </w:p>
          <w:p w14:paraId="3B74BF57" w14:textId="225A7415" w:rsidR="00F74BAA" w:rsidRPr="00DE64BC" w:rsidRDefault="000069B1" w:rsidP="00463945">
            <w:pPr>
              <w:jc w:val="center"/>
              <w:rPr>
                <w:rFonts w:ascii="Arial" w:hAnsi="Arial" w:cs="Times New Roman"/>
                <w:sz w:val="18"/>
                <w:szCs w:val="18"/>
              </w:rPr>
            </w:pPr>
            <w:r w:rsidRPr="00463945">
              <w:rPr>
                <w:rFonts w:ascii="Arial" w:hAnsi="Arial" w:cs="Times New Roman"/>
                <w:b/>
                <w:sz w:val="20"/>
                <w:szCs w:val="20"/>
              </w:rPr>
              <w:t>Use place value and properties of operations to add and subtract</w:t>
            </w:r>
          </w:p>
        </w:tc>
      </w:tr>
      <w:tr w:rsidR="00F74BAA" w:rsidRPr="00DE64BC" w14:paraId="6F79D76B" w14:textId="77777777" w:rsidTr="00463945">
        <w:trPr>
          <w:trHeight w:val="561"/>
        </w:trPr>
        <w:tc>
          <w:tcPr>
            <w:tcW w:w="630" w:type="dxa"/>
          </w:tcPr>
          <w:p w14:paraId="4B5F538D" w14:textId="7C5BB996" w:rsidR="00F74BAA" w:rsidRPr="00DE64BC" w:rsidRDefault="00F74BAA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32</w:t>
            </w:r>
          </w:p>
        </w:tc>
        <w:tc>
          <w:tcPr>
            <w:tcW w:w="2495" w:type="dxa"/>
            <w:vMerge/>
            <w:shd w:val="clear" w:color="auto" w:fill="FBD4B4" w:themeFill="accent6" w:themeFillTint="66"/>
          </w:tcPr>
          <w:p w14:paraId="23151DF1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465" w:type="dxa"/>
            <w:vMerge/>
            <w:shd w:val="clear" w:color="auto" w:fill="DBE5F1" w:themeFill="accent1" w:themeFillTint="33"/>
          </w:tcPr>
          <w:p w14:paraId="7C2A7898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04615B74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25FE2AEA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D6E3BC" w:themeFill="accent3" w:themeFillTint="66"/>
          </w:tcPr>
          <w:p w14:paraId="22C10836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700" w:type="dxa"/>
            <w:vMerge/>
            <w:shd w:val="clear" w:color="auto" w:fill="EAF1DD" w:themeFill="accent3" w:themeFillTint="33"/>
          </w:tcPr>
          <w:p w14:paraId="6264B1BE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070" w:type="dxa"/>
            <w:vMerge/>
            <w:shd w:val="clear" w:color="auto" w:fill="CCC0D9" w:themeFill="accent4" w:themeFillTint="66"/>
          </w:tcPr>
          <w:p w14:paraId="4C03B3B8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E5DFEC" w:themeFill="accent4" w:themeFillTint="33"/>
          </w:tcPr>
          <w:p w14:paraId="451270B0" w14:textId="77777777" w:rsidR="00F74BAA" w:rsidRPr="00DE64BC" w:rsidRDefault="00F74BAA" w:rsidP="006D68D7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F74BAA" w:rsidRPr="00DE64BC" w14:paraId="3ECEADEA" w14:textId="77777777" w:rsidTr="00463945">
        <w:trPr>
          <w:trHeight w:val="558"/>
        </w:trPr>
        <w:tc>
          <w:tcPr>
            <w:tcW w:w="630" w:type="dxa"/>
          </w:tcPr>
          <w:p w14:paraId="1D3162AF" w14:textId="73778895" w:rsidR="00F74BAA" w:rsidRPr="00DE64BC" w:rsidRDefault="00F74BAA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33</w:t>
            </w:r>
          </w:p>
        </w:tc>
        <w:tc>
          <w:tcPr>
            <w:tcW w:w="2495" w:type="dxa"/>
            <w:vMerge/>
            <w:shd w:val="clear" w:color="auto" w:fill="FBD4B4" w:themeFill="accent6" w:themeFillTint="66"/>
          </w:tcPr>
          <w:p w14:paraId="0AA387A7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465" w:type="dxa"/>
            <w:vMerge/>
            <w:shd w:val="clear" w:color="auto" w:fill="DBE5F1" w:themeFill="accent1" w:themeFillTint="33"/>
          </w:tcPr>
          <w:p w14:paraId="3E97CE5C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60D47E34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52FA887A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D6E3BC" w:themeFill="accent3" w:themeFillTint="66"/>
          </w:tcPr>
          <w:p w14:paraId="70528643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700" w:type="dxa"/>
            <w:vMerge/>
            <w:shd w:val="clear" w:color="auto" w:fill="EAF1DD" w:themeFill="accent3" w:themeFillTint="33"/>
          </w:tcPr>
          <w:p w14:paraId="28F59F4B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070" w:type="dxa"/>
            <w:vMerge/>
            <w:shd w:val="clear" w:color="auto" w:fill="CCC0D9" w:themeFill="accent4" w:themeFillTint="66"/>
          </w:tcPr>
          <w:p w14:paraId="71ECC9E6" w14:textId="77777777" w:rsidR="00F74BAA" w:rsidRPr="00DE64BC" w:rsidRDefault="00F74BAA" w:rsidP="006D68D7">
            <w:pPr>
              <w:rPr>
                <w:rFonts w:ascii="Arial" w:hAnsi="Arial" w:cs="Times New Roman"/>
                <w:sz w:val="14"/>
                <w:szCs w:val="14"/>
              </w:rPr>
            </w:pPr>
          </w:p>
        </w:tc>
        <w:tc>
          <w:tcPr>
            <w:tcW w:w="2160" w:type="dxa"/>
            <w:vMerge/>
            <w:shd w:val="clear" w:color="auto" w:fill="E5DFEC" w:themeFill="accent4" w:themeFillTint="33"/>
          </w:tcPr>
          <w:p w14:paraId="240A6B9A" w14:textId="77777777" w:rsidR="00F74BAA" w:rsidRPr="00DE64BC" w:rsidRDefault="00F74BAA" w:rsidP="006D68D7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F74BAA" w:rsidRPr="00DE64BC" w14:paraId="291B7BC9" w14:textId="77777777" w:rsidTr="00463945">
        <w:trPr>
          <w:trHeight w:val="692"/>
        </w:trPr>
        <w:tc>
          <w:tcPr>
            <w:tcW w:w="630" w:type="dxa"/>
          </w:tcPr>
          <w:p w14:paraId="070E2FFD" w14:textId="17B656D9" w:rsidR="00F74BAA" w:rsidRPr="00DE64BC" w:rsidRDefault="00F74BAA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34</w:t>
            </w:r>
          </w:p>
        </w:tc>
        <w:tc>
          <w:tcPr>
            <w:tcW w:w="2495" w:type="dxa"/>
            <w:vMerge/>
            <w:shd w:val="clear" w:color="auto" w:fill="FBD4B4" w:themeFill="accent6" w:themeFillTint="66"/>
          </w:tcPr>
          <w:p w14:paraId="4653C1C5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465" w:type="dxa"/>
            <w:vMerge/>
            <w:shd w:val="clear" w:color="auto" w:fill="DBE5F1" w:themeFill="accent1" w:themeFillTint="33"/>
          </w:tcPr>
          <w:p w14:paraId="163D79A3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4F70183D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1A5EB494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D6E3BC" w:themeFill="accent3" w:themeFillTint="66"/>
          </w:tcPr>
          <w:p w14:paraId="3E425221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700" w:type="dxa"/>
            <w:vMerge/>
            <w:shd w:val="clear" w:color="auto" w:fill="EAF1DD" w:themeFill="accent3" w:themeFillTint="33"/>
          </w:tcPr>
          <w:p w14:paraId="115596F4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070" w:type="dxa"/>
            <w:vMerge/>
            <w:shd w:val="clear" w:color="auto" w:fill="CCC0D9" w:themeFill="accent4" w:themeFillTint="66"/>
          </w:tcPr>
          <w:p w14:paraId="1B8CD5C0" w14:textId="77777777" w:rsidR="00F74BAA" w:rsidRPr="00DE64BC" w:rsidRDefault="00F74BAA" w:rsidP="006D68D7">
            <w:pPr>
              <w:pStyle w:val="NoSpacing"/>
              <w:rPr>
                <w:rFonts w:ascii="Arial" w:hAnsi="Arial" w:cs="Times New Roman"/>
                <w:lang w:eastAsia="en-US"/>
              </w:rPr>
            </w:pPr>
          </w:p>
        </w:tc>
        <w:tc>
          <w:tcPr>
            <w:tcW w:w="2160" w:type="dxa"/>
            <w:vMerge/>
            <w:shd w:val="clear" w:color="auto" w:fill="E5DFEC" w:themeFill="accent4" w:themeFillTint="33"/>
          </w:tcPr>
          <w:p w14:paraId="04F0E8B1" w14:textId="77777777" w:rsidR="00F74BAA" w:rsidRPr="00DE64BC" w:rsidRDefault="00F74BAA" w:rsidP="006D68D7">
            <w:pPr>
              <w:pStyle w:val="NoSpacing"/>
              <w:rPr>
                <w:rFonts w:ascii="Arial" w:hAnsi="Arial" w:cs="Times New Roman"/>
                <w:sz w:val="18"/>
                <w:szCs w:val="18"/>
                <w:lang w:eastAsia="en-US"/>
              </w:rPr>
            </w:pPr>
          </w:p>
        </w:tc>
      </w:tr>
      <w:tr w:rsidR="00F74BAA" w:rsidRPr="00DE64BC" w14:paraId="3DF2E4BA" w14:textId="77777777" w:rsidTr="00463945">
        <w:trPr>
          <w:trHeight w:val="560"/>
        </w:trPr>
        <w:tc>
          <w:tcPr>
            <w:tcW w:w="630" w:type="dxa"/>
          </w:tcPr>
          <w:p w14:paraId="64462C43" w14:textId="6B1C44CD" w:rsidR="00F74BAA" w:rsidRPr="00DE64BC" w:rsidRDefault="00F74BAA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35</w:t>
            </w:r>
          </w:p>
        </w:tc>
        <w:tc>
          <w:tcPr>
            <w:tcW w:w="2495" w:type="dxa"/>
            <w:vMerge/>
            <w:shd w:val="clear" w:color="auto" w:fill="FBD4B4" w:themeFill="accent6" w:themeFillTint="66"/>
          </w:tcPr>
          <w:p w14:paraId="731D05A4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465" w:type="dxa"/>
            <w:vMerge/>
            <w:shd w:val="clear" w:color="auto" w:fill="DBE5F1" w:themeFill="accent1" w:themeFillTint="33"/>
          </w:tcPr>
          <w:p w14:paraId="3B6E55B8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12DB587A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03DDF1A1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D6E3BC" w:themeFill="accent3" w:themeFillTint="66"/>
          </w:tcPr>
          <w:p w14:paraId="748B4E87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700" w:type="dxa"/>
            <w:vMerge/>
            <w:shd w:val="clear" w:color="auto" w:fill="EAF1DD" w:themeFill="accent3" w:themeFillTint="33"/>
          </w:tcPr>
          <w:p w14:paraId="1F509538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070" w:type="dxa"/>
            <w:vMerge/>
            <w:shd w:val="clear" w:color="auto" w:fill="CCC0D9" w:themeFill="accent4" w:themeFillTint="66"/>
          </w:tcPr>
          <w:p w14:paraId="717948B4" w14:textId="77777777" w:rsidR="00F74BAA" w:rsidRPr="00DE64BC" w:rsidRDefault="00F74BAA" w:rsidP="006D68D7">
            <w:pPr>
              <w:rPr>
                <w:rFonts w:ascii="Arial" w:hAnsi="Arial" w:cs="Times New Roman"/>
                <w:sz w:val="16"/>
                <w:szCs w:val="16"/>
              </w:rPr>
            </w:pPr>
          </w:p>
        </w:tc>
        <w:tc>
          <w:tcPr>
            <w:tcW w:w="2160" w:type="dxa"/>
            <w:vMerge/>
            <w:shd w:val="clear" w:color="auto" w:fill="E5DFEC" w:themeFill="accent4" w:themeFillTint="33"/>
          </w:tcPr>
          <w:p w14:paraId="54E7068B" w14:textId="77777777" w:rsidR="00F74BAA" w:rsidRPr="00DE64BC" w:rsidRDefault="00F74BAA" w:rsidP="006D68D7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  <w:tr w:rsidR="00F74BAA" w:rsidRPr="00DE64BC" w14:paraId="26945A91" w14:textId="77777777" w:rsidTr="00463945">
        <w:trPr>
          <w:trHeight w:val="554"/>
        </w:trPr>
        <w:tc>
          <w:tcPr>
            <w:tcW w:w="630" w:type="dxa"/>
          </w:tcPr>
          <w:p w14:paraId="5C53CFFD" w14:textId="1A32CE04" w:rsidR="00F74BAA" w:rsidRPr="00DE64BC" w:rsidRDefault="00F74BAA" w:rsidP="006D68D7">
            <w:pPr>
              <w:rPr>
                <w:rFonts w:ascii="Arial" w:hAnsi="Arial" w:cs="Times New Roman"/>
              </w:rPr>
            </w:pPr>
            <w:r w:rsidRPr="00DE64BC">
              <w:rPr>
                <w:rFonts w:ascii="Arial" w:hAnsi="Arial" w:cs="Times New Roman"/>
              </w:rPr>
              <w:t>36</w:t>
            </w:r>
          </w:p>
        </w:tc>
        <w:tc>
          <w:tcPr>
            <w:tcW w:w="2495" w:type="dxa"/>
            <w:vMerge/>
            <w:shd w:val="clear" w:color="auto" w:fill="FBD4B4" w:themeFill="accent6" w:themeFillTint="66"/>
          </w:tcPr>
          <w:p w14:paraId="165F043D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1465" w:type="dxa"/>
            <w:vMerge/>
            <w:shd w:val="clear" w:color="auto" w:fill="DBE5F1" w:themeFill="accent1" w:themeFillTint="33"/>
          </w:tcPr>
          <w:p w14:paraId="56325E24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B6DDE8" w:themeFill="accent5" w:themeFillTint="66"/>
          </w:tcPr>
          <w:p w14:paraId="65527DF1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250" w:type="dxa"/>
            <w:vMerge/>
            <w:shd w:val="clear" w:color="auto" w:fill="D6E3BC" w:themeFill="accent3" w:themeFillTint="66"/>
          </w:tcPr>
          <w:p w14:paraId="28B671DA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160" w:type="dxa"/>
            <w:vMerge/>
            <w:shd w:val="clear" w:color="auto" w:fill="D6E3BC" w:themeFill="accent3" w:themeFillTint="66"/>
          </w:tcPr>
          <w:p w14:paraId="7A3A6FDD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700" w:type="dxa"/>
            <w:vMerge/>
            <w:shd w:val="clear" w:color="auto" w:fill="EAF1DD" w:themeFill="accent3" w:themeFillTint="33"/>
          </w:tcPr>
          <w:p w14:paraId="2EE26FEA" w14:textId="77777777" w:rsidR="00F74BAA" w:rsidRPr="00DE64BC" w:rsidRDefault="00F74BAA" w:rsidP="006D68D7">
            <w:pPr>
              <w:rPr>
                <w:rFonts w:ascii="Arial" w:hAnsi="Arial" w:cs="Times New Roman"/>
              </w:rPr>
            </w:pPr>
          </w:p>
        </w:tc>
        <w:tc>
          <w:tcPr>
            <w:tcW w:w="2070" w:type="dxa"/>
            <w:vMerge/>
            <w:shd w:val="clear" w:color="auto" w:fill="CCC0D9" w:themeFill="accent4" w:themeFillTint="66"/>
          </w:tcPr>
          <w:p w14:paraId="3FEC3CF3" w14:textId="77777777" w:rsidR="00F74BAA" w:rsidRPr="00DE64BC" w:rsidRDefault="00F74BAA" w:rsidP="006D68D7">
            <w:pPr>
              <w:rPr>
                <w:rFonts w:ascii="Arial" w:hAnsi="Arial" w:cs="Times New Roman"/>
                <w:sz w:val="16"/>
                <w:szCs w:val="16"/>
              </w:rPr>
            </w:pPr>
          </w:p>
        </w:tc>
        <w:tc>
          <w:tcPr>
            <w:tcW w:w="2160" w:type="dxa"/>
            <w:vMerge/>
            <w:shd w:val="clear" w:color="auto" w:fill="E5DFEC" w:themeFill="accent4" w:themeFillTint="33"/>
          </w:tcPr>
          <w:p w14:paraId="64EB010E" w14:textId="77777777" w:rsidR="00F74BAA" w:rsidRPr="00DE64BC" w:rsidRDefault="00F74BAA" w:rsidP="006D68D7">
            <w:pPr>
              <w:rPr>
                <w:rFonts w:ascii="Arial" w:hAnsi="Arial" w:cs="Times New Roman"/>
                <w:sz w:val="18"/>
                <w:szCs w:val="18"/>
              </w:rPr>
            </w:pPr>
          </w:p>
        </w:tc>
      </w:tr>
    </w:tbl>
    <w:p w14:paraId="21C7E5FF" w14:textId="77777777" w:rsidR="004B3785" w:rsidRPr="00DE64BC" w:rsidRDefault="004B3785">
      <w:pPr>
        <w:rPr>
          <w:rFonts w:ascii="Arial" w:hAnsi="Arial" w:cs="Times New Roman"/>
        </w:rPr>
      </w:pPr>
    </w:p>
    <w:sectPr w:rsidR="004B3785" w:rsidRPr="00DE64BC" w:rsidSect="0017348F">
      <w:footerReference w:type="default" r:id="rId11"/>
      <w:pgSz w:w="20160" w:h="12240" w:orient="landscape" w:code="5"/>
      <w:pgMar w:top="720" w:right="720" w:bottom="720" w:left="720" w:header="708" w:footer="708" w:gutter="0"/>
      <w:cols w:space="708"/>
      <w:docGrid w:linePitch="360"/>
      <w:printerSettings r:id="rId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3EBAA" w14:textId="77777777" w:rsidR="00D4367C" w:rsidRDefault="00D4367C" w:rsidP="00183CA8">
      <w:pPr>
        <w:spacing w:after="0" w:line="240" w:lineRule="auto"/>
      </w:pPr>
      <w:r>
        <w:separator/>
      </w:r>
    </w:p>
  </w:endnote>
  <w:endnote w:type="continuationSeparator" w:id="0">
    <w:p w14:paraId="21E096C7" w14:textId="77777777" w:rsidR="00D4367C" w:rsidRDefault="00D4367C" w:rsidP="0018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0D257" w14:textId="6A5B1E52" w:rsidR="005D213E" w:rsidRPr="003B0138" w:rsidRDefault="005D213E">
    <w:pPr>
      <w:pStyle w:val="Footer"/>
      <w:rPr>
        <w:rFonts w:ascii="Arial" w:hAnsi="Arial" w:cs="Arial"/>
      </w:rPr>
    </w:pPr>
    <w:r>
      <w:rPr>
        <w:rFonts w:ascii="Arial" w:hAnsi="Arial" w:cs="Arial"/>
      </w:rPr>
      <w:t xml:space="preserve">Last Updated </w:t>
    </w:r>
    <w:r w:rsidRPr="003B0138">
      <w:rPr>
        <w:rFonts w:ascii="Arial" w:hAnsi="Arial" w:cs="Arial"/>
      </w:rPr>
      <w:fldChar w:fldCharType="begin"/>
    </w:r>
    <w:r w:rsidRPr="003B0138">
      <w:rPr>
        <w:rFonts w:ascii="Arial" w:hAnsi="Arial" w:cs="Arial"/>
      </w:rPr>
      <w:instrText xml:space="preserve"> TIME \@ "MMMM d, y" </w:instrText>
    </w:r>
    <w:r w:rsidRPr="003B0138">
      <w:rPr>
        <w:rFonts w:ascii="Arial" w:hAnsi="Arial" w:cs="Arial"/>
      </w:rPr>
      <w:fldChar w:fldCharType="separate"/>
    </w:r>
    <w:r w:rsidR="0017348F">
      <w:rPr>
        <w:rFonts w:ascii="Arial" w:hAnsi="Arial" w:cs="Arial"/>
        <w:noProof/>
      </w:rPr>
      <w:t>August 19, 16</w:t>
    </w:r>
    <w:r w:rsidRPr="003B0138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71BA2" w14:textId="77777777" w:rsidR="00D4367C" w:rsidRDefault="00D4367C" w:rsidP="00183CA8">
      <w:pPr>
        <w:spacing w:after="0" w:line="240" w:lineRule="auto"/>
      </w:pPr>
      <w:r>
        <w:separator/>
      </w:r>
    </w:p>
  </w:footnote>
  <w:footnote w:type="continuationSeparator" w:id="0">
    <w:p w14:paraId="302A9C07" w14:textId="77777777" w:rsidR="00D4367C" w:rsidRDefault="00D4367C" w:rsidP="00183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3BC7"/>
    <w:multiLevelType w:val="hybridMultilevel"/>
    <w:tmpl w:val="0C36E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D0878"/>
    <w:multiLevelType w:val="hybridMultilevel"/>
    <w:tmpl w:val="962A74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400B4"/>
    <w:multiLevelType w:val="hybridMultilevel"/>
    <w:tmpl w:val="6BA05754"/>
    <w:name w:val="WW8Num22"/>
    <w:lvl w:ilvl="0" w:tplc="8582657E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0F3626"/>
    <w:multiLevelType w:val="hybridMultilevel"/>
    <w:tmpl w:val="30E049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D84A2D"/>
    <w:multiLevelType w:val="hybridMultilevel"/>
    <w:tmpl w:val="12966B14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5615C"/>
    <w:multiLevelType w:val="hybridMultilevel"/>
    <w:tmpl w:val="9ED4C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D42D57"/>
    <w:multiLevelType w:val="hybridMultilevel"/>
    <w:tmpl w:val="4C361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275350"/>
    <w:multiLevelType w:val="hybridMultilevel"/>
    <w:tmpl w:val="F4FE3D72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">
    <w:nsid w:val="17252BA7"/>
    <w:multiLevelType w:val="hybridMultilevel"/>
    <w:tmpl w:val="C95C6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7A26C8"/>
    <w:multiLevelType w:val="hybridMultilevel"/>
    <w:tmpl w:val="E3D40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A91002"/>
    <w:multiLevelType w:val="hybridMultilevel"/>
    <w:tmpl w:val="8B66333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>
    <w:nsid w:val="1CC6202B"/>
    <w:multiLevelType w:val="hybridMultilevel"/>
    <w:tmpl w:val="1B7CCDE8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59125D"/>
    <w:multiLevelType w:val="hybridMultilevel"/>
    <w:tmpl w:val="74960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D76BD8"/>
    <w:multiLevelType w:val="hybridMultilevel"/>
    <w:tmpl w:val="3C224340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571E9A"/>
    <w:multiLevelType w:val="hybridMultilevel"/>
    <w:tmpl w:val="7D7A18FA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15">
    <w:nsid w:val="2AC044EC"/>
    <w:multiLevelType w:val="hybridMultilevel"/>
    <w:tmpl w:val="C694CBF4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3D69B7"/>
    <w:multiLevelType w:val="hybridMultilevel"/>
    <w:tmpl w:val="DD84A98C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C00F18"/>
    <w:multiLevelType w:val="hybridMultilevel"/>
    <w:tmpl w:val="A340770A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D86D51"/>
    <w:multiLevelType w:val="hybridMultilevel"/>
    <w:tmpl w:val="18283C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5FA79BB"/>
    <w:multiLevelType w:val="hybridMultilevel"/>
    <w:tmpl w:val="A5540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81804"/>
    <w:multiLevelType w:val="hybridMultilevel"/>
    <w:tmpl w:val="0834F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6A42B3"/>
    <w:multiLevelType w:val="hybridMultilevel"/>
    <w:tmpl w:val="04EE8EDC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997ECA"/>
    <w:multiLevelType w:val="hybridMultilevel"/>
    <w:tmpl w:val="B80C2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744BC1"/>
    <w:multiLevelType w:val="hybridMultilevel"/>
    <w:tmpl w:val="2CB80C34"/>
    <w:lvl w:ilvl="0" w:tplc="579A195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C51DF"/>
    <w:multiLevelType w:val="hybridMultilevel"/>
    <w:tmpl w:val="F2BC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832027"/>
    <w:multiLevelType w:val="hybridMultilevel"/>
    <w:tmpl w:val="8DF0959A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0B26B6"/>
    <w:multiLevelType w:val="hybridMultilevel"/>
    <w:tmpl w:val="8064F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E655F6"/>
    <w:multiLevelType w:val="hybridMultilevel"/>
    <w:tmpl w:val="EC30AE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9986C85"/>
    <w:multiLevelType w:val="hybridMultilevel"/>
    <w:tmpl w:val="F5EE3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5D1626"/>
    <w:multiLevelType w:val="hybridMultilevel"/>
    <w:tmpl w:val="FAEE3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E27866"/>
    <w:multiLevelType w:val="hybridMultilevel"/>
    <w:tmpl w:val="86DE5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3B040F"/>
    <w:multiLevelType w:val="hybridMultilevel"/>
    <w:tmpl w:val="78446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7B2D48"/>
    <w:multiLevelType w:val="hybridMultilevel"/>
    <w:tmpl w:val="A0D0E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6C633A"/>
    <w:multiLevelType w:val="hybridMultilevel"/>
    <w:tmpl w:val="EF120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47411F"/>
    <w:multiLevelType w:val="hybridMultilevel"/>
    <w:tmpl w:val="21A4E896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C87FAD"/>
    <w:multiLevelType w:val="hybridMultilevel"/>
    <w:tmpl w:val="AD80A930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3841AB"/>
    <w:multiLevelType w:val="multilevel"/>
    <w:tmpl w:val="1786EB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>
    <w:nsid w:val="7ABD6FFE"/>
    <w:multiLevelType w:val="hybridMultilevel"/>
    <w:tmpl w:val="5D7CD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1A5629"/>
    <w:multiLevelType w:val="hybridMultilevel"/>
    <w:tmpl w:val="59740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E11F65"/>
    <w:multiLevelType w:val="hybridMultilevel"/>
    <w:tmpl w:val="40464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38"/>
  </w:num>
  <w:num w:numId="4">
    <w:abstractNumId w:val="14"/>
  </w:num>
  <w:num w:numId="5">
    <w:abstractNumId w:val="25"/>
  </w:num>
  <w:num w:numId="6">
    <w:abstractNumId w:val="4"/>
  </w:num>
  <w:num w:numId="7">
    <w:abstractNumId w:val="21"/>
  </w:num>
  <w:num w:numId="8">
    <w:abstractNumId w:val="17"/>
  </w:num>
  <w:num w:numId="9">
    <w:abstractNumId w:val="34"/>
  </w:num>
  <w:num w:numId="10">
    <w:abstractNumId w:val="16"/>
  </w:num>
  <w:num w:numId="11">
    <w:abstractNumId w:val="13"/>
  </w:num>
  <w:num w:numId="12">
    <w:abstractNumId w:val="15"/>
  </w:num>
  <w:num w:numId="13">
    <w:abstractNumId w:val="27"/>
  </w:num>
  <w:num w:numId="14">
    <w:abstractNumId w:val="35"/>
  </w:num>
  <w:num w:numId="15">
    <w:abstractNumId w:val="23"/>
  </w:num>
  <w:num w:numId="16">
    <w:abstractNumId w:val="36"/>
  </w:num>
  <w:num w:numId="17">
    <w:abstractNumId w:val="1"/>
  </w:num>
  <w:num w:numId="18">
    <w:abstractNumId w:val="11"/>
  </w:num>
  <w:num w:numId="19">
    <w:abstractNumId w:val="9"/>
  </w:num>
  <w:num w:numId="20">
    <w:abstractNumId w:val="32"/>
  </w:num>
  <w:num w:numId="21">
    <w:abstractNumId w:val="33"/>
  </w:num>
  <w:num w:numId="22">
    <w:abstractNumId w:val="6"/>
  </w:num>
  <w:num w:numId="23">
    <w:abstractNumId w:val="18"/>
  </w:num>
  <w:num w:numId="24">
    <w:abstractNumId w:val="22"/>
  </w:num>
  <w:num w:numId="25">
    <w:abstractNumId w:val="19"/>
  </w:num>
  <w:num w:numId="26">
    <w:abstractNumId w:val="12"/>
  </w:num>
  <w:num w:numId="27">
    <w:abstractNumId w:val="0"/>
  </w:num>
  <w:num w:numId="28">
    <w:abstractNumId w:val="31"/>
  </w:num>
  <w:num w:numId="29">
    <w:abstractNumId w:val="28"/>
  </w:num>
  <w:num w:numId="30">
    <w:abstractNumId w:val="5"/>
  </w:num>
  <w:num w:numId="31">
    <w:abstractNumId w:val="20"/>
  </w:num>
  <w:num w:numId="32">
    <w:abstractNumId w:val="30"/>
  </w:num>
  <w:num w:numId="33">
    <w:abstractNumId w:val="29"/>
  </w:num>
  <w:num w:numId="34">
    <w:abstractNumId w:val="8"/>
  </w:num>
  <w:num w:numId="35">
    <w:abstractNumId w:val="37"/>
  </w:num>
  <w:num w:numId="36">
    <w:abstractNumId w:val="24"/>
  </w:num>
  <w:num w:numId="37">
    <w:abstractNumId w:val="2"/>
  </w:num>
  <w:num w:numId="38">
    <w:abstractNumId w:val="7"/>
  </w:num>
  <w:num w:numId="39">
    <w:abstractNumId w:val="39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7E0"/>
    <w:rsid w:val="00001A5C"/>
    <w:rsid w:val="000069B1"/>
    <w:rsid w:val="00017DBA"/>
    <w:rsid w:val="00026855"/>
    <w:rsid w:val="0004621B"/>
    <w:rsid w:val="00051FC1"/>
    <w:rsid w:val="00054492"/>
    <w:rsid w:val="0006029F"/>
    <w:rsid w:val="0006073B"/>
    <w:rsid w:val="00067FE7"/>
    <w:rsid w:val="000701FD"/>
    <w:rsid w:val="0007037C"/>
    <w:rsid w:val="00073500"/>
    <w:rsid w:val="00076C57"/>
    <w:rsid w:val="00081F0E"/>
    <w:rsid w:val="00097664"/>
    <w:rsid w:val="000A1432"/>
    <w:rsid w:val="000C03FF"/>
    <w:rsid w:val="000C5DD8"/>
    <w:rsid w:val="000D262F"/>
    <w:rsid w:val="000D4FAC"/>
    <w:rsid w:val="000E0A08"/>
    <w:rsid w:val="000E4865"/>
    <w:rsid w:val="00112155"/>
    <w:rsid w:val="0011598C"/>
    <w:rsid w:val="001164C0"/>
    <w:rsid w:val="00122AA0"/>
    <w:rsid w:val="00127D59"/>
    <w:rsid w:val="00146333"/>
    <w:rsid w:val="00146A68"/>
    <w:rsid w:val="001525C7"/>
    <w:rsid w:val="00155C5B"/>
    <w:rsid w:val="00162497"/>
    <w:rsid w:val="0017028F"/>
    <w:rsid w:val="0017348F"/>
    <w:rsid w:val="00177F28"/>
    <w:rsid w:val="00183CA8"/>
    <w:rsid w:val="00187FCD"/>
    <w:rsid w:val="00195121"/>
    <w:rsid w:val="0019623A"/>
    <w:rsid w:val="001C5183"/>
    <w:rsid w:val="001E65FE"/>
    <w:rsid w:val="001E6740"/>
    <w:rsid w:val="001F6C62"/>
    <w:rsid w:val="00200F6D"/>
    <w:rsid w:val="00202BA1"/>
    <w:rsid w:val="00203134"/>
    <w:rsid w:val="002057B8"/>
    <w:rsid w:val="002069A4"/>
    <w:rsid w:val="00227FEB"/>
    <w:rsid w:val="002312FB"/>
    <w:rsid w:val="00244A61"/>
    <w:rsid w:val="002505C8"/>
    <w:rsid w:val="002511E4"/>
    <w:rsid w:val="00271C95"/>
    <w:rsid w:val="00272333"/>
    <w:rsid w:val="00295817"/>
    <w:rsid w:val="00296857"/>
    <w:rsid w:val="002A33CE"/>
    <w:rsid w:val="002B1020"/>
    <w:rsid w:val="002B1D44"/>
    <w:rsid w:val="002B42A2"/>
    <w:rsid w:val="002B5C42"/>
    <w:rsid w:val="002C1B61"/>
    <w:rsid w:val="002C762A"/>
    <w:rsid w:val="002D0228"/>
    <w:rsid w:val="002D4A9B"/>
    <w:rsid w:val="002E2EA2"/>
    <w:rsid w:val="002E4DE5"/>
    <w:rsid w:val="002E4FE9"/>
    <w:rsid w:val="002E6723"/>
    <w:rsid w:val="002F51F9"/>
    <w:rsid w:val="002F78FC"/>
    <w:rsid w:val="003067A6"/>
    <w:rsid w:val="00314F30"/>
    <w:rsid w:val="00320A33"/>
    <w:rsid w:val="00322006"/>
    <w:rsid w:val="003236B9"/>
    <w:rsid w:val="00327EFC"/>
    <w:rsid w:val="00334275"/>
    <w:rsid w:val="00334AA1"/>
    <w:rsid w:val="003406D1"/>
    <w:rsid w:val="00344E29"/>
    <w:rsid w:val="00344ED4"/>
    <w:rsid w:val="00345B6D"/>
    <w:rsid w:val="00350465"/>
    <w:rsid w:val="00356D51"/>
    <w:rsid w:val="003623F4"/>
    <w:rsid w:val="003677E7"/>
    <w:rsid w:val="00371820"/>
    <w:rsid w:val="00380BF3"/>
    <w:rsid w:val="00392C2D"/>
    <w:rsid w:val="003A18CC"/>
    <w:rsid w:val="003A5A8F"/>
    <w:rsid w:val="003B0138"/>
    <w:rsid w:val="003B4D0A"/>
    <w:rsid w:val="003C22CE"/>
    <w:rsid w:val="003C7506"/>
    <w:rsid w:val="003D2EA5"/>
    <w:rsid w:val="003D591B"/>
    <w:rsid w:val="003D5D57"/>
    <w:rsid w:val="003D7FF6"/>
    <w:rsid w:val="003E622A"/>
    <w:rsid w:val="003F2D86"/>
    <w:rsid w:val="003F671E"/>
    <w:rsid w:val="004004B5"/>
    <w:rsid w:val="00407301"/>
    <w:rsid w:val="00410865"/>
    <w:rsid w:val="00411E61"/>
    <w:rsid w:val="00424D22"/>
    <w:rsid w:val="00443A3C"/>
    <w:rsid w:val="004546A9"/>
    <w:rsid w:val="00462964"/>
    <w:rsid w:val="00463945"/>
    <w:rsid w:val="004746E3"/>
    <w:rsid w:val="00476CEB"/>
    <w:rsid w:val="00483FC8"/>
    <w:rsid w:val="004A14A8"/>
    <w:rsid w:val="004B3785"/>
    <w:rsid w:val="004C53C9"/>
    <w:rsid w:val="004D124F"/>
    <w:rsid w:val="004D5CF1"/>
    <w:rsid w:val="004E2B59"/>
    <w:rsid w:val="004E3063"/>
    <w:rsid w:val="004F3FD3"/>
    <w:rsid w:val="004F795D"/>
    <w:rsid w:val="00504904"/>
    <w:rsid w:val="00527DD3"/>
    <w:rsid w:val="00543443"/>
    <w:rsid w:val="0055216F"/>
    <w:rsid w:val="00557345"/>
    <w:rsid w:val="0057259C"/>
    <w:rsid w:val="005A0996"/>
    <w:rsid w:val="005B53DF"/>
    <w:rsid w:val="005B6449"/>
    <w:rsid w:val="005D213E"/>
    <w:rsid w:val="005D377C"/>
    <w:rsid w:val="005D4C62"/>
    <w:rsid w:val="005E1169"/>
    <w:rsid w:val="005E7875"/>
    <w:rsid w:val="005F1986"/>
    <w:rsid w:val="005F2A24"/>
    <w:rsid w:val="005F422D"/>
    <w:rsid w:val="005F70A9"/>
    <w:rsid w:val="00602F2D"/>
    <w:rsid w:val="00610D18"/>
    <w:rsid w:val="006145AD"/>
    <w:rsid w:val="00614D3F"/>
    <w:rsid w:val="006153EB"/>
    <w:rsid w:val="00634DB5"/>
    <w:rsid w:val="00637BB9"/>
    <w:rsid w:val="00651650"/>
    <w:rsid w:val="0066228F"/>
    <w:rsid w:val="00662D55"/>
    <w:rsid w:val="00667C66"/>
    <w:rsid w:val="00670E0F"/>
    <w:rsid w:val="006719DA"/>
    <w:rsid w:val="00680F6B"/>
    <w:rsid w:val="00682444"/>
    <w:rsid w:val="00684E19"/>
    <w:rsid w:val="006857F1"/>
    <w:rsid w:val="00685811"/>
    <w:rsid w:val="006A0113"/>
    <w:rsid w:val="006B641D"/>
    <w:rsid w:val="006B7334"/>
    <w:rsid w:val="006C1C36"/>
    <w:rsid w:val="006C3053"/>
    <w:rsid w:val="006D359B"/>
    <w:rsid w:val="006D68D7"/>
    <w:rsid w:val="006D6AA3"/>
    <w:rsid w:val="006E3233"/>
    <w:rsid w:val="006F4612"/>
    <w:rsid w:val="006F5902"/>
    <w:rsid w:val="00702F81"/>
    <w:rsid w:val="007103CC"/>
    <w:rsid w:val="00713D2C"/>
    <w:rsid w:val="00720F75"/>
    <w:rsid w:val="00721714"/>
    <w:rsid w:val="00722B15"/>
    <w:rsid w:val="00723FB4"/>
    <w:rsid w:val="00724C7E"/>
    <w:rsid w:val="007318AC"/>
    <w:rsid w:val="007322DC"/>
    <w:rsid w:val="00740C0C"/>
    <w:rsid w:val="00745A57"/>
    <w:rsid w:val="00765508"/>
    <w:rsid w:val="00775C1C"/>
    <w:rsid w:val="00782D86"/>
    <w:rsid w:val="00793589"/>
    <w:rsid w:val="007A09F1"/>
    <w:rsid w:val="007D2A96"/>
    <w:rsid w:val="007D6F6D"/>
    <w:rsid w:val="00814485"/>
    <w:rsid w:val="008147D9"/>
    <w:rsid w:val="00846D3F"/>
    <w:rsid w:val="008473AA"/>
    <w:rsid w:val="00852281"/>
    <w:rsid w:val="00855BD7"/>
    <w:rsid w:val="00860773"/>
    <w:rsid w:val="00880646"/>
    <w:rsid w:val="00882AF0"/>
    <w:rsid w:val="00894DD4"/>
    <w:rsid w:val="00894F79"/>
    <w:rsid w:val="008B1C85"/>
    <w:rsid w:val="008C16BE"/>
    <w:rsid w:val="008C54C3"/>
    <w:rsid w:val="008C73F1"/>
    <w:rsid w:val="008D2FC4"/>
    <w:rsid w:val="008E15C5"/>
    <w:rsid w:val="008E6F5D"/>
    <w:rsid w:val="008F6B23"/>
    <w:rsid w:val="0090221F"/>
    <w:rsid w:val="009040C3"/>
    <w:rsid w:val="00910F00"/>
    <w:rsid w:val="0091740A"/>
    <w:rsid w:val="009316AA"/>
    <w:rsid w:val="00932980"/>
    <w:rsid w:val="00935036"/>
    <w:rsid w:val="00941E2A"/>
    <w:rsid w:val="00951247"/>
    <w:rsid w:val="00953E69"/>
    <w:rsid w:val="00960517"/>
    <w:rsid w:val="00960D8D"/>
    <w:rsid w:val="00970E43"/>
    <w:rsid w:val="00986F36"/>
    <w:rsid w:val="009A55DB"/>
    <w:rsid w:val="009B4208"/>
    <w:rsid w:val="009B7181"/>
    <w:rsid w:val="009C3585"/>
    <w:rsid w:val="009D6159"/>
    <w:rsid w:val="009D6AEA"/>
    <w:rsid w:val="009E1D0A"/>
    <w:rsid w:val="009F3E38"/>
    <w:rsid w:val="00A007CB"/>
    <w:rsid w:val="00A0679E"/>
    <w:rsid w:val="00A26C52"/>
    <w:rsid w:val="00A34893"/>
    <w:rsid w:val="00A460A0"/>
    <w:rsid w:val="00A52472"/>
    <w:rsid w:val="00A77B1D"/>
    <w:rsid w:val="00A8184E"/>
    <w:rsid w:val="00A9632D"/>
    <w:rsid w:val="00AA014D"/>
    <w:rsid w:val="00AB261C"/>
    <w:rsid w:val="00AC07E0"/>
    <w:rsid w:val="00AD1D80"/>
    <w:rsid w:val="00AD3654"/>
    <w:rsid w:val="00AD6EB7"/>
    <w:rsid w:val="00AE3B12"/>
    <w:rsid w:val="00B141C0"/>
    <w:rsid w:val="00B311F3"/>
    <w:rsid w:val="00B323C0"/>
    <w:rsid w:val="00B33EC6"/>
    <w:rsid w:val="00B4331B"/>
    <w:rsid w:val="00B62611"/>
    <w:rsid w:val="00B675CE"/>
    <w:rsid w:val="00B81539"/>
    <w:rsid w:val="00B94BFB"/>
    <w:rsid w:val="00BA26DF"/>
    <w:rsid w:val="00BA57B5"/>
    <w:rsid w:val="00BB374A"/>
    <w:rsid w:val="00BB41DA"/>
    <w:rsid w:val="00BC0FA3"/>
    <w:rsid w:val="00BC2D11"/>
    <w:rsid w:val="00BC54C2"/>
    <w:rsid w:val="00BC78C7"/>
    <w:rsid w:val="00BD56E0"/>
    <w:rsid w:val="00BE08DB"/>
    <w:rsid w:val="00BE6E63"/>
    <w:rsid w:val="00C10AF6"/>
    <w:rsid w:val="00C1684E"/>
    <w:rsid w:val="00C3229A"/>
    <w:rsid w:val="00C34AF5"/>
    <w:rsid w:val="00C34B47"/>
    <w:rsid w:val="00C37333"/>
    <w:rsid w:val="00C41E61"/>
    <w:rsid w:val="00C62704"/>
    <w:rsid w:val="00C71B46"/>
    <w:rsid w:val="00C72FC0"/>
    <w:rsid w:val="00C83B14"/>
    <w:rsid w:val="00C84777"/>
    <w:rsid w:val="00C87A52"/>
    <w:rsid w:val="00CA57F8"/>
    <w:rsid w:val="00CA6356"/>
    <w:rsid w:val="00CA6F01"/>
    <w:rsid w:val="00CB15A7"/>
    <w:rsid w:val="00CB3B10"/>
    <w:rsid w:val="00CB4F1C"/>
    <w:rsid w:val="00CC01AD"/>
    <w:rsid w:val="00CC3E2D"/>
    <w:rsid w:val="00CC3F04"/>
    <w:rsid w:val="00CC766D"/>
    <w:rsid w:val="00CC775E"/>
    <w:rsid w:val="00CE3A79"/>
    <w:rsid w:val="00CE59DE"/>
    <w:rsid w:val="00CF3199"/>
    <w:rsid w:val="00CF6A98"/>
    <w:rsid w:val="00D007B4"/>
    <w:rsid w:val="00D22124"/>
    <w:rsid w:val="00D35A3C"/>
    <w:rsid w:val="00D40282"/>
    <w:rsid w:val="00D4367C"/>
    <w:rsid w:val="00D46595"/>
    <w:rsid w:val="00D655EF"/>
    <w:rsid w:val="00D76972"/>
    <w:rsid w:val="00D76C3E"/>
    <w:rsid w:val="00D77906"/>
    <w:rsid w:val="00D818B5"/>
    <w:rsid w:val="00D8575B"/>
    <w:rsid w:val="00D8738D"/>
    <w:rsid w:val="00D923D8"/>
    <w:rsid w:val="00D9514C"/>
    <w:rsid w:val="00D97DAA"/>
    <w:rsid w:val="00DA7471"/>
    <w:rsid w:val="00DC5FB6"/>
    <w:rsid w:val="00DD7414"/>
    <w:rsid w:val="00DE64BC"/>
    <w:rsid w:val="00DF1B61"/>
    <w:rsid w:val="00DF4DC2"/>
    <w:rsid w:val="00E00453"/>
    <w:rsid w:val="00E015F1"/>
    <w:rsid w:val="00E07D1A"/>
    <w:rsid w:val="00E240C7"/>
    <w:rsid w:val="00E26E50"/>
    <w:rsid w:val="00E30E6F"/>
    <w:rsid w:val="00E544D0"/>
    <w:rsid w:val="00E7059D"/>
    <w:rsid w:val="00E723DC"/>
    <w:rsid w:val="00E7498D"/>
    <w:rsid w:val="00E77619"/>
    <w:rsid w:val="00E80AC6"/>
    <w:rsid w:val="00E84355"/>
    <w:rsid w:val="00E94ACC"/>
    <w:rsid w:val="00E9503B"/>
    <w:rsid w:val="00EB46E1"/>
    <w:rsid w:val="00ED0CBA"/>
    <w:rsid w:val="00ED4C99"/>
    <w:rsid w:val="00EE4369"/>
    <w:rsid w:val="00EF11A7"/>
    <w:rsid w:val="00EF3031"/>
    <w:rsid w:val="00EF38DC"/>
    <w:rsid w:val="00EF39AA"/>
    <w:rsid w:val="00EF6053"/>
    <w:rsid w:val="00F01BCC"/>
    <w:rsid w:val="00F02852"/>
    <w:rsid w:val="00F03F79"/>
    <w:rsid w:val="00F30E62"/>
    <w:rsid w:val="00F3678B"/>
    <w:rsid w:val="00F5522C"/>
    <w:rsid w:val="00F72682"/>
    <w:rsid w:val="00F72A10"/>
    <w:rsid w:val="00F749BB"/>
    <w:rsid w:val="00F749EC"/>
    <w:rsid w:val="00F74BAA"/>
    <w:rsid w:val="00F757EC"/>
    <w:rsid w:val="00F76EBA"/>
    <w:rsid w:val="00F8186B"/>
    <w:rsid w:val="00F822DC"/>
    <w:rsid w:val="00F96DB0"/>
    <w:rsid w:val="00F96ED3"/>
    <w:rsid w:val="00FA42C3"/>
    <w:rsid w:val="00FA60DA"/>
    <w:rsid w:val="00FA6A76"/>
    <w:rsid w:val="00FA7700"/>
    <w:rsid w:val="00FB06FC"/>
    <w:rsid w:val="00FC01E7"/>
    <w:rsid w:val="00FC4CE5"/>
    <w:rsid w:val="00FC5D62"/>
    <w:rsid w:val="00FD1FE5"/>
    <w:rsid w:val="00FD4473"/>
    <w:rsid w:val="00FD5B76"/>
    <w:rsid w:val="00FF13A3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CA58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7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846D3F"/>
    <w:pPr>
      <w:ind w:left="720"/>
      <w:contextualSpacing/>
    </w:pPr>
  </w:style>
  <w:style w:type="paragraph" w:customStyle="1" w:styleId="TableText">
    <w:name w:val="Table Text"/>
    <w:basedOn w:val="Normal"/>
    <w:rsid w:val="000C5DD8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OutlineNotIndented">
    <w:name w:val="Outline (Not Indented)"/>
    <w:basedOn w:val="Normal"/>
    <w:rsid w:val="00345B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19623A"/>
    <w:rPr>
      <w:b/>
      <w:bCs/>
    </w:rPr>
  </w:style>
  <w:style w:type="paragraph" w:styleId="NormalWeb">
    <w:name w:val="Normal (Web)"/>
    <w:basedOn w:val="Normal"/>
    <w:uiPriority w:val="99"/>
    <w:unhideWhenUsed/>
    <w:rsid w:val="00162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Text">
    <w:name w:val="Default Text"/>
    <w:basedOn w:val="Normal"/>
    <w:rsid w:val="00D818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CA8"/>
  </w:style>
  <w:style w:type="paragraph" w:styleId="Footer">
    <w:name w:val="footer"/>
    <w:basedOn w:val="Normal"/>
    <w:link w:val="Foot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CA8"/>
  </w:style>
  <w:style w:type="paragraph" w:styleId="BalloonText">
    <w:name w:val="Balloon Text"/>
    <w:basedOn w:val="Normal"/>
    <w:link w:val="BalloonTextChar"/>
    <w:uiPriority w:val="99"/>
    <w:semiHidden/>
    <w:unhideWhenUsed/>
    <w:rsid w:val="00183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CA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53E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81022">
      <w:bodyDiv w:val="1"/>
      <w:marLeft w:val="109"/>
      <w:marRight w:val="109"/>
      <w:marTop w:val="109"/>
      <w:marBottom w:val="10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985DF763ECB46A3CD94F4A54098E4" ma:contentTypeVersion="0" ma:contentTypeDescription="Create a new document." ma:contentTypeScope="" ma:versionID="e9d1df507cf6e3035dad50ad5a540f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2A584-8B37-4A68-B714-B42376D36E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5452EB-BBFF-4D8E-BAA4-A9C35C701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DB5BB0-02D6-4B34-879E-CEF1987E6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FCEEE3-DEAB-CB4B-9374-300ECC801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976</Words>
  <Characters>5568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AAS Moscow</Company>
  <LinksUpToDate>false</LinksUpToDate>
  <CharactersWithSpaces>6531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caso-gustafsona</dc:creator>
  <cp:lastModifiedBy>Alquist, Ellen</cp:lastModifiedBy>
  <cp:revision>4</cp:revision>
  <cp:lastPrinted>2016-08-19T15:52:00Z</cp:lastPrinted>
  <dcterms:created xsi:type="dcterms:W3CDTF">2016-05-16T18:44:00Z</dcterms:created>
  <dcterms:modified xsi:type="dcterms:W3CDTF">2016-08-19T15:53:00Z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0x01010003D985DF763ECB46A3CD94F4A54098E4</vt:lpwstr>
  </property>
</Properties>
</file>